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DEF39" w14:textId="77777777" w:rsidR="00391A1A" w:rsidRPr="00EF39FB" w:rsidRDefault="00391A1A" w:rsidP="00391A1A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F39FB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ПОИСК ПРАВООБЛАДАТЕЛЕЙ</w:t>
      </w:r>
    </w:p>
    <w:p w14:paraId="7EAF1AC5" w14:textId="77777777" w:rsidR="00391A1A" w:rsidRPr="00EF39FB" w:rsidRDefault="00391A1A" w:rsidP="00351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F39F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При проведении обследования жилых домов на территории </w:t>
      </w:r>
      <w:r w:rsidR="00220DF3">
        <w:rPr>
          <w:rFonts w:ascii="Times New Roman" w:eastAsia="Calibri" w:hAnsi="Times New Roman" w:cs="Times New Roman"/>
          <w:sz w:val="28"/>
          <w:szCs w:val="28"/>
          <w:lang w:val="be-BY"/>
        </w:rPr>
        <w:t>Дятловского</w:t>
      </w:r>
      <w:r w:rsidRPr="00EF39F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сельсовета постоянно действующей комиссией, созданной при Дятловском районном исполнительном комитете,  выявлены жилые дома, на придомовой территории которых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в течение трех последних лет жилых домов для проживания  лицами, имеющими право владения и пользования ими.</w:t>
      </w:r>
    </w:p>
    <w:p w14:paraId="1EA2F932" w14:textId="77777777" w:rsidR="00391A1A" w:rsidRDefault="00391A1A" w:rsidP="00351A0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39F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</w:t>
      </w:r>
      <w:r w:rsidR="00220DF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Дятловск</w:t>
      </w:r>
      <w:r w:rsidRPr="00EF39F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ий  сельский исполнительный комитет </w:t>
      </w:r>
      <w:r w:rsidRPr="00EF39FB">
        <w:rPr>
          <w:rFonts w:ascii="Times New Roman" w:eastAsia="Calibri" w:hAnsi="Times New Roman" w:cs="Times New Roman"/>
          <w:b/>
          <w:sz w:val="28"/>
          <w:szCs w:val="28"/>
        </w:rPr>
        <w:t>разыскивает лиц, имеющих право владения и пользования жилыми домами, обладателей права хозяйственного ведения, оперативного управления</w:t>
      </w:r>
      <w:r w:rsidRPr="00EF3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FB">
        <w:rPr>
          <w:rFonts w:ascii="Times New Roman" w:eastAsia="Calibri" w:hAnsi="Times New Roman" w:cs="Times New Roman"/>
          <w:b/>
          <w:sz w:val="28"/>
          <w:szCs w:val="28"/>
        </w:rPr>
        <w:t>на следующие жилые дома:</w:t>
      </w:r>
    </w:p>
    <w:p w14:paraId="6D3EAFEE" w14:textId="77777777" w:rsidR="00D53945" w:rsidRPr="00EF39FB" w:rsidRDefault="00D53945" w:rsidP="00351A0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F02337" w14:textId="77777777" w:rsidR="00D55F25" w:rsidRPr="00194803" w:rsidRDefault="00D55F25" w:rsidP="000D2F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3C23B" w14:textId="12512010" w:rsidR="004B24E4" w:rsidRPr="00194803" w:rsidRDefault="00D51F5D" w:rsidP="00194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722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1E6ECCE3" wp14:editId="5474021A">
            <wp:simplePos x="0" y="0"/>
            <wp:positionH relativeFrom="column">
              <wp:posOffset>2177</wp:posOffset>
            </wp:positionH>
            <wp:positionV relativeFrom="paragraph">
              <wp:posOffset>-2903</wp:posOffset>
            </wp:positionV>
            <wp:extent cx="1605884" cy="1789611"/>
            <wp:effectExtent l="0" t="0" r="0" b="1270"/>
            <wp:wrapSquare wrapText="bothSides"/>
            <wp:docPr id="2" name="Рисунок 2" descr="C:\Users\User\Desktop\МОИ ПУСТУЮЩИЕ\СУД\ФОТО\ФОТО 2023\12.11.23\д. Тарасовичи, д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ПУСТУЮЩИЕ\СУД\ФОТО\ФОТО 2023\12.11.23\д. Тарасовичи, д.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884" cy="178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4E4" w:rsidRPr="0019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663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="0019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CBF35B1" w14:textId="010C85E2" w:rsidR="00220DF3" w:rsidRDefault="004B24E4" w:rsidP="00EF39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D55F25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63A57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д.  </w:t>
      </w:r>
      <w:r w:rsidR="00D51F5D">
        <w:rPr>
          <w:rFonts w:ascii="Times New Roman" w:hAnsi="Times New Roman" w:cs="Times New Roman"/>
          <w:b/>
          <w:color w:val="000000"/>
          <w:sz w:val="26"/>
          <w:szCs w:val="26"/>
        </w:rPr>
        <w:t>Тарасовичи, д.10</w:t>
      </w:r>
    </w:p>
    <w:p w14:paraId="1E7B7C21" w14:textId="5878D53D" w:rsidR="00D55F25" w:rsidRPr="00EF39FB" w:rsidRDefault="00220DF3" w:rsidP="00EF39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</w:t>
      </w: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>Сведения о жилом доме (из акта)</w:t>
      </w:r>
      <w:r w:rsidR="004B24E4" w:rsidRPr="00EF39FB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14:paraId="0255B3A4" w14:textId="77777777" w:rsidR="00EF39FB" w:rsidRPr="00EF39FB" w:rsidRDefault="00D55F25" w:rsidP="004B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Наружны</w:t>
      </w:r>
      <w:r w:rsidR="00EF39FB" w:rsidRPr="00EF39FB">
        <w:rPr>
          <w:rFonts w:ascii="Times New Roman" w:hAnsi="Times New Roman" w:cs="Times New Roman"/>
          <w:color w:val="000000"/>
          <w:sz w:val="26"/>
          <w:szCs w:val="26"/>
        </w:rPr>
        <w:t>е размеры одноквартирного жилого</w:t>
      </w:r>
    </w:p>
    <w:p w14:paraId="2CD95027" w14:textId="46EE5F1E" w:rsidR="00EF39FB" w:rsidRDefault="00EF39FB" w:rsidP="004B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дома: </w:t>
      </w:r>
      <w:r w:rsidR="00D51F5D">
        <w:rPr>
          <w:rFonts w:ascii="Times New Roman" w:hAnsi="Times New Roman" w:cs="Times New Roman"/>
          <w:i/>
          <w:color w:val="000000"/>
          <w:sz w:val="26"/>
          <w:szCs w:val="26"/>
        </w:rPr>
        <w:t>14,0</w:t>
      </w:r>
      <w:r w:rsidR="00016124">
        <w:rPr>
          <w:rFonts w:ascii="Times New Roman" w:hAnsi="Times New Roman" w:cs="Times New Roman"/>
          <w:i/>
          <w:color w:val="000000"/>
          <w:sz w:val="26"/>
          <w:szCs w:val="26"/>
        </w:rPr>
        <w:t>х5,</w:t>
      </w:r>
      <w:r w:rsidR="00D51F5D">
        <w:rPr>
          <w:rFonts w:ascii="Times New Roman" w:hAnsi="Times New Roman" w:cs="Times New Roman"/>
          <w:i/>
          <w:color w:val="000000"/>
          <w:sz w:val="26"/>
          <w:szCs w:val="26"/>
        </w:rPr>
        <w:t>1</w:t>
      </w:r>
      <w:r w:rsidR="00016124">
        <w:rPr>
          <w:rFonts w:ascii="Times New Roman" w:hAnsi="Times New Roman" w:cs="Times New Roman"/>
          <w:i/>
          <w:color w:val="000000"/>
          <w:sz w:val="26"/>
          <w:szCs w:val="26"/>
        </w:rPr>
        <w:t>0</w:t>
      </w:r>
      <w:r w:rsidR="00D55F25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7E4BD24" w14:textId="1FF5D41E" w:rsidR="004B24E4" w:rsidRPr="00EF39FB" w:rsidRDefault="00EF39FB" w:rsidP="004B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Площадь </w:t>
      </w:r>
      <w:r w:rsidR="00D51F5D">
        <w:rPr>
          <w:rFonts w:ascii="Times New Roman" w:hAnsi="Times New Roman" w:cs="Times New Roman"/>
          <w:color w:val="000000"/>
          <w:sz w:val="26"/>
          <w:szCs w:val="26"/>
        </w:rPr>
        <w:t>застройки 71,40</w:t>
      </w:r>
      <w:r w:rsidR="00202907">
        <w:rPr>
          <w:rFonts w:ascii="Times New Roman" w:hAnsi="Times New Roman" w:cs="Times New Roman"/>
          <w:i/>
          <w:color w:val="000000"/>
          <w:sz w:val="26"/>
          <w:szCs w:val="26"/>
        </w:rPr>
        <w:t>м. кв</w:t>
      </w:r>
      <w:r w:rsidR="00194803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58BBEFD9" w14:textId="196E83EE" w:rsidR="00D55F25" w:rsidRPr="00EF39FB" w:rsidRDefault="00EA419D" w:rsidP="008F7545">
      <w:pPr>
        <w:spacing w:after="0" w:line="240" w:lineRule="auto"/>
        <w:ind w:left="3544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>Дата ввода в эксп</w:t>
      </w:r>
      <w:r w:rsidR="007C44D9" w:rsidRPr="00EF39FB">
        <w:rPr>
          <w:rFonts w:ascii="Times New Roman" w:hAnsi="Times New Roman" w:cs="Times New Roman"/>
          <w:color w:val="000000"/>
          <w:sz w:val="26"/>
          <w:szCs w:val="26"/>
        </w:rPr>
        <w:t>луатацию одноквартирного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 xml:space="preserve"> ж</w:t>
      </w:r>
      <w:r w:rsidR="007C44D9" w:rsidRPr="00EF39FB">
        <w:rPr>
          <w:rFonts w:ascii="Times New Roman" w:hAnsi="Times New Roman" w:cs="Times New Roman"/>
          <w:color w:val="000000"/>
          <w:sz w:val="26"/>
          <w:szCs w:val="26"/>
        </w:rPr>
        <w:t>илого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bookmarkStart w:id="0" w:name="_GoBack"/>
      <w:bookmarkEnd w:id="0"/>
      <w:r w:rsidR="008F7545">
        <w:rPr>
          <w:rFonts w:ascii="Times New Roman" w:hAnsi="Times New Roman" w:cs="Times New Roman"/>
          <w:color w:val="000000"/>
          <w:sz w:val="26"/>
          <w:szCs w:val="26"/>
        </w:rPr>
        <w:t>дома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D55F25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сведения отсутствуют.</w:t>
      </w:r>
    </w:p>
    <w:p w14:paraId="3CED34E5" w14:textId="42241AB9" w:rsidR="007C44D9" w:rsidRPr="00EF39FB" w:rsidRDefault="00663A57" w:rsidP="001948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44D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Год возведения: </w:t>
      </w:r>
      <w:r w:rsidR="007C44D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19</w:t>
      </w:r>
      <w:r w:rsidR="00D51F5D">
        <w:rPr>
          <w:rFonts w:ascii="Times New Roman" w:hAnsi="Times New Roman" w:cs="Times New Roman"/>
          <w:i/>
          <w:color w:val="000000"/>
          <w:sz w:val="26"/>
          <w:szCs w:val="26"/>
        </w:rPr>
        <w:t>65</w:t>
      </w:r>
      <w:r w:rsidR="007C44D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7312FF98" w14:textId="259D85E8" w:rsidR="00D55F25" w:rsidRPr="00EF39FB" w:rsidRDefault="00D55F25" w:rsidP="00D55F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Материал стен: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дерево.</w:t>
      </w:r>
    </w:p>
    <w:p w14:paraId="3AE45238" w14:textId="3555953B" w:rsidR="00D55F25" w:rsidRPr="00EF39FB" w:rsidRDefault="00D55F25" w:rsidP="00D55F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63A57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39FB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>Э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тажность: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одноэтажный.</w:t>
      </w:r>
    </w:p>
    <w:p w14:paraId="64330CAD" w14:textId="2F4AB799" w:rsidR="007C44D9" w:rsidRDefault="007C44D9" w:rsidP="00D55F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3A57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63A57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одземная этажность: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нет</w:t>
      </w:r>
      <w:r w:rsidR="002F2B64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157A3CFD" w14:textId="77777777" w:rsidR="00351A0C" w:rsidRPr="00EF39FB" w:rsidRDefault="00351A0C" w:rsidP="00D55F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0D827E38" w14:textId="7B32745E" w:rsidR="00D55F25" w:rsidRPr="00EF39FB" w:rsidRDefault="000B1569" w:rsidP="00EF39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Принадлежности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одноквартирного жилого дома (хозяйственные и иные постройки): 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нет</w:t>
      </w:r>
      <w:r w:rsidR="00D55F25"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6230E8AF" w14:textId="77777777" w:rsidR="00D55F25" w:rsidRPr="00EF39FB" w:rsidRDefault="004B24E4" w:rsidP="00194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На придомово</w:t>
      </w:r>
      <w:r w:rsidR="007C44D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й территории не осуществляются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>предусмотренные законодательством мероприятия по охране зем</w:t>
      </w:r>
      <w:r w:rsidR="00EF39FB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ель. Не соблюдаются требования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>к содержанию (эксплуатац</w:t>
      </w:r>
      <w:r w:rsidR="00202907">
        <w:rPr>
          <w:rFonts w:ascii="Times New Roman" w:hAnsi="Times New Roman" w:cs="Times New Roman"/>
          <w:color w:val="000000"/>
          <w:sz w:val="26"/>
          <w:szCs w:val="26"/>
        </w:rPr>
        <w:t>ии) территории. Ж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илой дом находится в аварийном состоянии. </w:t>
      </w:r>
    </w:p>
    <w:p w14:paraId="00AAE70A" w14:textId="3045FDC1" w:rsidR="00627967" w:rsidRDefault="00194803" w:rsidP="001948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Описание имеющихся деформаций и (или) повреждений одноквартирного жилого дома, находящегося в аварийном состоянии или грозящего обвалом: </w:t>
      </w:r>
      <w:r w:rsidR="00627967" w:rsidRPr="00627967">
        <w:rPr>
          <w:rFonts w:ascii="Times New Roman" w:hAnsi="Times New Roman" w:cs="Times New Roman"/>
          <w:i/>
          <w:color w:val="000000"/>
          <w:sz w:val="26"/>
          <w:szCs w:val="26"/>
        </w:rPr>
        <w:t>покрытие кровли в неудовлетворительном состоянии, строительная система деформирована, стекла в оконных блоках выбиты, потолок обвалился, нижни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е венцы деревянного дома гнилые.</w:t>
      </w:r>
    </w:p>
    <w:p w14:paraId="095B6036" w14:textId="502ED8F5" w:rsidR="00D55F25" w:rsidRPr="00EF39FB" w:rsidRDefault="00D55F25" w:rsidP="00627967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Предположительный срок не проживания в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одноквартирном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жилом доме собственника, иных лиц, имеющих право владения и пользования этим домом: </w:t>
      </w:r>
      <w:r w:rsidR="00F01E9E" w:rsidRPr="00F01E9E">
        <w:rPr>
          <w:rFonts w:ascii="Times New Roman" w:hAnsi="Times New Roman" w:cs="Times New Roman"/>
          <w:i/>
          <w:color w:val="000000"/>
          <w:sz w:val="26"/>
          <w:szCs w:val="26"/>
        </w:rPr>
        <w:t>бо</w:t>
      </w:r>
      <w:r w:rsidR="00202907" w:rsidRPr="00F01E9E">
        <w:rPr>
          <w:rFonts w:ascii="Times New Roman" w:hAnsi="Times New Roman" w:cs="Times New Roman"/>
          <w:i/>
          <w:color w:val="000000"/>
          <w:sz w:val="26"/>
          <w:szCs w:val="26"/>
        </w:rPr>
        <w:t>л</w:t>
      </w:r>
      <w:r w:rsidR="00F01E9E" w:rsidRPr="00F01E9E">
        <w:rPr>
          <w:rFonts w:ascii="Times New Roman" w:hAnsi="Times New Roman" w:cs="Times New Roman"/>
          <w:i/>
          <w:color w:val="000000"/>
          <w:sz w:val="26"/>
          <w:szCs w:val="26"/>
        </w:rPr>
        <w:t>ее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D51F5D">
        <w:rPr>
          <w:rFonts w:ascii="Times New Roman" w:hAnsi="Times New Roman" w:cs="Times New Roman"/>
          <w:i/>
          <w:color w:val="000000"/>
          <w:sz w:val="26"/>
          <w:szCs w:val="26"/>
        </w:rPr>
        <w:t>2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0 лет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F39FB">
        <w:rPr>
          <w:sz w:val="26"/>
          <w:szCs w:val="26"/>
        </w:rPr>
        <w:t xml:space="preserve"> </w:t>
      </w:r>
    </w:p>
    <w:p w14:paraId="1186BAE8" w14:textId="77777777" w:rsidR="00D55F25" w:rsidRPr="00EF39FB" w:rsidRDefault="00194803" w:rsidP="001948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sz w:val="26"/>
          <w:szCs w:val="26"/>
        </w:rPr>
        <w:t xml:space="preserve">           </w:t>
      </w:r>
      <w:r w:rsidR="00D55F25" w:rsidRPr="00EF39FB">
        <w:rPr>
          <w:sz w:val="26"/>
          <w:szCs w:val="26"/>
        </w:rPr>
        <w:t xml:space="preserve">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>Сведения о внесении платы за жилищно-коммунальные услуги,</w:t>
      </w:r>
      <w:r w:rsidR="007352E4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возмещении расходов за электро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энергию, выполнении требований законодательства об обязательном страховании строений, принадлежащих гражданам: </w:t>
      </w:r>
      <w:r w:rsidR="00D55F25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оплата не вносилась.</w:t>
      </w:r>
    </w:p>
    <w:p w14:paraId="78BD0E1A" w14:textId="77777777" w:rsidR="004B24E4" w:rsidRDefault="00194803" w:rsidP="001948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4B24E4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Сведения о земельном участке: </w:t>
      </w:r>
      <w:r w:rsidR="004B24E4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земельный участок не зарегистрирован.</w:t>
      </w:r>
    </w:p>
    <w:p w14:paraId="07D2E1A7" w14:textId="77777777" w:rsidR="00EF39FB" w:rsidRDefault="00EF39FB" w:rsidP="001948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40276DDA" w14:textId="77777777" w:rsidR="00EF39FB" w:rsidRDefault="00EF39FB" w:rsidP="001948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43AE2826" w14:textId="77777777" w:rsidR="000B1569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0B471F7C" w14:textId="60724724" w:rsidR="00202907" w:rsidRDefault="00202907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428F9E2E" w14:textId="77777777" w:rsidR="00D53945" w:rsidRDefault="00D53945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6ED99BF9" w14:textId="77777777" w:rsidR="00D53945" w:rsidRDefault="00D53945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2D419BC4" w14:textId="77777777" w:rsidR="00953458" w:rsidRDefault="00953458" w:rsidP="000B15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016EDE" w14:textId="419B114B" w:rsidR="00D10A5E" w:rsidRDefault="00D10A5E" w:rsidP="00D10A5E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57070B1F" w14:textId="74F33E03" w:rsidR="000B1569" w:rsidRPr="00194803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D51F5D" w:rsidRPr="009C722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D5DD917" wp14:editId="15E23E3E">
            <wp:simplePos x="0" y="0"/>
            <wp:positionH relativeFrom="column">
              <wp:posOffset>158750</wp:posOffset>
            </wp:positionH>
            <wp:positionV relativeFrom="paragraph">
              <wp:posOffset>-6350</wp:posOffset>
            </wp:positionV>
            <wp:extent cx="1632585" cy="2141855"/>
            <wp:effectExtent l="0" t="0" r="5715" b="0"/>
            <wp:wrapSquare wrapText="bothSides"/>
            <wp:docPr id="5" name="Рисунок 5" descr="C:\Users\User\Desktop\МОИ ПУСТУЮЩИЕ\СУД\ФОТО\ФОТО 2023\12.11.23\д. Тарасовичи д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ПУСТУЮЩИЕ\СУД\ФОТО\ФОТО 2023\12.11.23\д. Тарасовичи д.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D10A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14:paraId="4442813F" w14:textId="0702EE1A" w:rsidR="00D10A5E" w:rsidRPr="00EF39FB" w:rsidRDefault="00EF39FB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10A5E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д. </w:t>
      </w:r>
      <w:r w:rsidR="00D51F5D">
        <w:rPr>
          <w:rFonts w:ascii="Times New Roman" w:hAnsi="Times New Roman" w:cs="Times New Roman"/>
          <w:b/>
          <w:color w:val="000000"/>
          <w:sz w:val="26"/>
          <w:szCs w:val="26"/>
        </w:rPr>
        <w:t>Тарасовичи</w:t>
      </w:r>
      <w:r w:rsidR="006279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D10A5E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д. </w:t>
      </w:r>
      <w:r w:rsidR="00D51F5D">
        <w:rPr>
          <w:rFonts w:ascii="Times New Roman" w:hAnsi="Times New Roman" w:cs="Times New Roman"/>
          <w:b/>
          <w:color w:val="000000"/>
          <w:sz w:val="26"/>
          <w:szCs w:val="26"/>
        </w:rPr>
        <w:t>12</w:t>
      </w:r>
    </w:p>
    <w:p w14:paraId="466537AF" w14:textId="77777777" w:rsidR="000B1569" w:rsidRPr="00EF39FB" w:rsidRDefault="00EF39FB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b/>
          <w:color w:val="000000"/>
          <w:sz w:val="26"/>
          <w:szCs w:val="26"/>
        </w:rPr>
        <w:t>Сведения о жилом доме (из акта):</w:t>
      </w:r>
    </w:p>
    <w:p w14:paraId="341620B2" w14:textId="77777777" w:rsidR="00EF39FB" w:rsidRDefault="00EF39FB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>Наружные размеры одноквартирного</w:t>
      </w:r>
    </w:p>
    <w:p w14:paraId="4FF12AA0" w14:textId="773E5BBE" w:rsidR="00EF39FB" w:rsidRDefault="000B1569" w:rsidP="00D51F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жилого дома: </w:t>
      </w:r>
      <w:r w:rsidR="00D51F5D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,</w:t>
      </w:r>
      <w:r w:rsidR="00D51F5D">
        <w:rPr>
          <w:rFonts w:ascii="Times New Roman" w:hAnsi="Times New Roman" w:cs="Times New Roman"/>
          <w:i/>
          <w:color w:val="000000"/>
          <w:sz w:val="26"/>
          <w:szCs w:val="26"/>
        </w:rPr>
        <w:t>1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0х5,</w:t>
      </w:r>
      <w:r w:rsidR="00D51F5D">
        <w:rPr>
          <w:rFonts w:ascii="Times New Roman" w:hAnsi="Times New Roman" w:cs="Times New Roman"/>
          <w:i/>
          <w:color w:val="000000"/>
          <w:sz w:val="26"/>
          <w:szCs w:val="26"/>
        </w:rPr>
        <w:t>9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0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1FD0D6B" w14:textId="2CBE50DA" w:rsidR="000B1569" w:rsidRPr="00EF39FB" w:rsidRDefault="00EF39FB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Площадь застройки </w:t>
      </w:r>
      <w:r w:rsidR="00D51F5D">
        <w:rPr>
          <w:rFonts w:ascii="Times New Roman" w:hAnsi="Times New Roman" w:cs="Times New Roman"/>
          <w:color w:val="000000"/>
          <w:sz w:val="26"/>
          <w:szCs w:val="26"/>
        </w:rPr>
        <w:t>71,39</w:t>
      </w:r>
      <w:r w:rsidR="00220D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2907">
        <w:rPr>
          <w:rFonts w:ascii="Times New Roman" w:hAnsi="Times New Roman" w:cs="Times New Roman"/>
          <w:i/>
          <w:color w:val="000000"/>
          <w:sz w:val="26"/>
          <w:szCs w:val="26"/>
        </w:rPr>
        <w:t>м. кв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49AFFF46" w14:textId="6614CD38" w:rsidR="000B1569" w:rsidRPr="00EF39FB" w:rsidRDefault="00EF39FB" w:rsidP="00665D0A">
      <w:pPr>
        <w:spacing w:after="0" w:line="240" w:lineRule="auto"/>
        <w:ind w:left="3119" w:hanging="2694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>Дата ввода в эксп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луатацию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>одноквартирного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>жилого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 xml:space="preserve"> дома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сведения отсутствуют.</w:t>
      </w:r>
    </w:p>
    <w:p w14:paraId="7FE0EA4E" w14:textId="5A1138F7" w:rsidR="000B1569" w:rsidRPr="00EF39FB" w:rsidRDefault="00665D0A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1A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Год возведения: 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19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38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7289B648" w14:textId="7953E20C" w:rsidR="000B1569" w:rsidRPr="00EF39FB" w:rsidRDefault="00665D0A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1A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Материал стен: 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дерево.</w:t>
      </w:r>
    </w:p>
    <w:p w14:paraId="2822E36A" w14:textId="72B0D024" w:rsidR="000B1569" w:rsidRPr="00EF39FB" w:rsidRDefault="000B1569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351A0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Этажность: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одноэтажный.</w:t>
      </w:r>
    </w:p>
    <w:p w14:paraId="5D7B2BB4" w14:textId="042DD750" w:rsidR="000B1569" w:rsidRPr="00EF39FB" w:rsidRDefault="000B1569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12AD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  <w:r w:rsidR="00351A0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Подземная этажность: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нет</w:t>
      </w:r>
      <w:r w:rsidR="002F2B64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59487C32" w14:textId="77777777" w:rsidR="00C716D8" w:rsidRPr="00EF39FB" w:rsidRDefault="00C716D8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4CD161E8" w14:textId="77777777" w:rsidR="000B1569" w:rsidRPr="00EF39FB" w:rsidRDefault="00C716D8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Принадлежности одноквартирного жилого дома (хозяйственные и иные постройки): </w:t>
      </w:r>
      <w:r w:rsidR="00686CE6">
        <w:rPr>
          <w:rFonts w:ascii="Times New Roman" w:hAnsi="Times New Roman" w:cs="Times New Roman"/>
          <w:i/>
          <w:color w:val="000000"/>
          <w:sz w:val="26"/>
          <w:szCs w:val="26"/>
        </w:rPr>
        <w:t>нет.</w:t>
      </w:r>
    </w:p>
    <w:p w14:paraId="17A5CFA9" w14:textId="77777777" w:rsidR="000B1569" w:rsidRPr="00EF39FB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На придомовой территории не осуществляются предусмотренные законодательством мероприятия по охране зем</w:t>
      </w:r>
      <w:r w:rsidR="00953458">
        <w:rPr>
          <w:rFonts w:ascii="Times New Roman" w:hAnsi="Times New Roman" w:cs="Times New Roman"/>
          <w:color w:val="000000"/>
          <w:sz w:val="26"/>
          <w:szCs w:val="26"/>
        </w:rPr>
        <w:t xml:space="preserve">ель. Не соблюдаются требования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к содержанию (эксплуатации) те</w:t>
      </w:r>
      <w:r w:rsidR="00202907">
        <w:rPr>
          <w:rFonts w:ascii="Times New Roman" w:hAnsi="Times New Roman" w:cs="Times New Roman"/>
          <w:color w:val="000000"/>
          <w:sz w:val="26"/>
          <w:szCs w:val="26"/>
        </w:rPr>
        <w:t>рритории. Д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ом находится в аварийном состоянии. </w:t>
      </w:r>
    </w:p>
    <w:p w14:paraId="182E6277" w14:textId="77777777" w:rsidR="00627967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Описание имеющихся деформаций и (или) повреждений одноквартирного жилого дома, находящегося в аварийном состоянии или грозящего обвалом: </w:t>
      </w:r>
      <w:r w:rsidR="00627967" w:rsidRPr="00627967">
        <w:rPr>
          <w:rFonts w:ascii="Times New Roman" w:hAnsi="Times New Roman" w:cs="Times New Roman"/>
          <w:i/>
          <w:color w:val="000000"/>
          <w:sz w:val="26"/>
          <w:szCs w:val="26"/>
        </w:rPr>
        <w:t>покрытие кровли в неудовлетворительном состоянии, строительная система деформирована и частично обрушилась, стекла в оконных блоках выбиты, потолок обвалился, нижние венцы деревянного дома гнилые.</w:t>
      </w:r>
    </w:p>
    <w:p w14:paraId="08DF31F2" w14:textId="0DAD1923" w:rsidR="000B1569" w:rsidRPr="00EF39FB" w:rsidRDefault="000B1569" w:rsidP="00627967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Предположительный срок не проживания в одноквартирном жилом доме собственника, иных лиц, имеющих право владения и пользования этим домом: </w:t>
      </w:r>
      <w:r w:rsidR="00D51F5D">
        <w:rPr>
          <w:rFonts w:ascii="Times New Roman" w:hAnsi="Times New Roman" w:cs="Times New Roman"/>
          <w:i/>
          <w:color w:val="000000"/>
          <w:sz w:val="26"/>
          <w:szCs w:val="26"/>
        </w:rPr>
        <w:t>более 2</w:t>
      </w:r>
      <w:r w:rsidR="00E650C2">
        <w:rPr>
          <w:rFonts w:ascii="Times New Roman" w:hAnsi="Times New Roman" w:cs="Times New Roman"/>
          <w:i/>
          <w:color w:val="000000"/>
          <w:sz w:val="26"/>
          <w:szCs w:val="26"/>
        </w:rPr>
        <w:t>0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лет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F39FB">
        <w:rPr>
          <w:sz w:val="26"/>
          <w:szCs w:val="26"/>
        </w:rPr>
        <w:t xml:space="preserve"> </w:t>
      </w:r>
    </w:p>
    <w:p w14:paraId="758BCC2E" w14:textId="77777777" w:rsidR="000B1569" w:rsidRPr="00EF39FB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sz w:val="26"/>
          <w:szCs w:val="26"/>
        </w:rPr>
        <w:t xml:space="preserve">         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оплата не вносилась.</w:t>
      </w:r>
    </w:p>
    <w:p w14:paraId="0F24F48E" w14:textId="77777777" w:rsidR="000B1569" w:rsidRPr="00EF39FB" w:rsidRDefault="000B1569" w:rsidP="000B1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Сведения о земельном участке: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земельный участок не зарегистрирован.</w:t>
      </w:r>
    </w:p>
    <w:p w14:paraId="17C6982C" w14:textId="77777777" w:rsidR="00D55F25" w:rsidRDefault="00D55F25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AE7B389" w14:textId="6DA9D0A2" w:rsidR="00627967" w:rsidRDefault="00627967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26B5B603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3E5E093C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389521CF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4C3EC1F6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1EA3EA50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1160C0C7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47D0513C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1DC93474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4AEE0ED2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29BB6F79" w14:textId="77777777" w:rsidR="00665D0A" w:rsidRDefault="00665D0A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7130B2D" w14:textId="77777777" w:rsidR="00D53945" w:rsidRDefault="00D53945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0A07937" w14:textId="77777777" w:rsidR="00202907" w:rsidRDefault="00202907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9923B6D" w14:textId="77777777" w:rsidR="00202907" w:rsidRDefault="00202907" w:rsidP="00D53945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FE87B2" w14:textId="77777777" w:rsidR="00202907" w:rsidRDefault="00202907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A8979C" w14:textId="77777777" w:rsidR="00202907" w:rsidRDefault="00202907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0D6B0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474CD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E19FFB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35345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E7E45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1EEED1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BC81EB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D104D8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B38F3D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CD1909" w14:textId="2FE9B952" w:rsidR="00D10A5E" w:rsidRDefault="00D51F5D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6C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3428C9C3" wp14:editId="3C3C05C7">
            <wp:simplePos x="0" y="0"/>
            <wp:positionH relativeFrom="column">
              <wp:posOffset>446314</wp:posOffset>
            </wp:positionH>
            <wp:positionV relativeFrom="paragraph">
              <wp:posOffset>-3629</wp:posOffset>
            </wp:positionV>
            <wp:extent cx="1635646" cy="2181497"/>
            <wp:effectExtent l="0" t="0" r="3175" b="0"/>
            <wp:wrapSquare wrapText="bothSides"/>
            <wp:docPr id="6" name="Рисунок 6" descr="C:\Users\User\Desktop\МОИ ПУСТУЮЩИЕ\СУД\ФОТО\ФОТО 2023\12.11.23\д. Ятвезь ул. советская д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И ПУСТУЮЩИЕ\СУД\ФОТО\ФОТО 2023\12.11.23\д. Ятвезь ул. советская д.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46" cy="21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0F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14:paraId="01462E30" w14:textId="49AC5773" w:rsidR="00A720F9" w:rsidRPr="00EF39FB" w:rsidRDefault="00A720F9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д. </w:t>
      </w:r>
      <w:r w:rsidR="00D51F5D">
        <w:rPr>
          <w:rFonts w:ascii="Times New Roman" w:hAnsi="Times New Roman" w:cs="Times New Roman"/>
          <w:b/>
          <w:color w:val="000000"/>
          <w:sz w:val="26"/>
          <w:szCs w:val="26"/>
        </w:rPr>
        <w:t>Ятвезь</w:t>
      </w: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D51F5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ул. Советская,</w:t>
      </w: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д. </w:t>
      </w:r>
      <w:r w:rsidR="00D51F5D">
        <w:rPr>
          <w:rFonts w:ascii="Times New Roman" w:hAnsi="Times New Roman" w:cs="Times New Roman"/>
          <w:b/>
          <w:color w:val="000000"/>
          <w:sz w:val="26"/>
          <w:szCs w:val="26"/>
        </w:rPr>
        <w:t>48</w:t>
      </w: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7C669896" w14:textId="77777777" w:rsidR="00A720F9" w:rsidRPr="00EF39FB" w:rsidRDefault="00A720F9" w:rsidP="00A720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>Сведения о жилом доме (из акта):</w:t>
      </w:r>
    </w:p>
    <w:p w14:paraId="06F8B8B2" w14:textId="77777777" w:rsidR="00202907" w:rsidRDefault="00A720F9" w:rsidP="00A720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Наружные размеры одноквартирного </w:t>
      </w:r>
    </w:p>
    <w:p w14:paraId="0ED2299B" w14:textId="6DF5D847" w:rsidR="00D10A5E" w:rsidRPr="00EF39FB" w:rsidRDefault="00A720F9" w:rsidP="00A720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жилого дома: </w:t>
      </w:r>
      <w:r w:rsidR="00D51F5D">
        <w:rPr>
          <w:rFonts w:ascii="Times New Roman" w:hAnsi="Times New Roman" w:cs="Times New Roman"/>
          <w:color w:val="000000"/>
          <w:sz w:val="26"/>
          <w:szCs w:val="26"/>
        </w:rPr>
        <w:t>17,80</w:t>
      </w:r>
      <w:r w:rsidR="00EA467F">
        <w:rPr>
          <w:rFonts w:ascii="Times New Roman" w:hAnsi="Times New Roman" w:cs="Times New Roman"/>
          <w:i/>
          <w:color w:val="000000"/>
          <w:sz w:val="26"/>
          <w:szCs w:val="26"/>
        </w:rPr>
        <w:t>х6,</w:t>
      </w:r>
      <w:r w:rsidR="00D51F5D">
        <w:rPr>
          <w:rFonts w:ascii="Times New Roman" w:hAnsi="Times New Roman" w:cs="Times New Roman"/>
          <w:i/>
          <w:color w:val="000000"/>
          <w:sz w:val="26"/>
          <w:szCs w:val="26"/>
        </w:rPr>
        <w:t>7</w:t>
      </w:r>
      <w:r w:rsidR="00EA467F">
        <w:rPr>
          <w:rFonts w:ascii="Times New Roman" w:hAnsi="Times New Roman" w:cs="Times New Roman"/>
          <w:i/>
          <w:color w:val="000000"/>
          <w:sz w:val="26"/>
          <w:szCs w:val="26"/>
        </w:rPr>
        <w:t>0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2F92E7D7" w14:textId="7CBAE6B6" w:rsidR="00A720F9" w:rsidRPr="00EF39FB" w:rsidRDefault="00A720F9" w:rsidP="00A720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Площадь застройки </w:t>
      </w:r>
      <w:r w:rsidR="00D51F5D">
        <w:rPr>
          <w:rFonts w:ascii="Times New Roman" w:hAnsi="Times New Roman" w:cs="Times New Roman"/>
          <w:color w:val="000000"/>
          <w:sz w:val="26"/>
          <w:szCs w:val="26"/>
        </w:rPr>
        <w:t>119</w:t>
      </w:r>
      <w:r w:rsidR="00EA467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51F5D"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="0020290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м. кв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31D4F65A" w14:textId="77777777" w:rsidR="00202907" w:rsidRDefault="00A720F9" w:rsidP="00A720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>Дата ввода в эксплуатацию одноквартирного</w:t>
      </w:r>
    </w:p>
    <w:p w14:paraId="51FBACF7" w14:textId="7174F1BB" w:rsidR="00A720F9" w:rsidRPr="00EF39FB" w:rsidRDefault="008F7545" w:rsidP="008F7545">
      <w:pPr>
        <w:spacing w:after="0" w:line="240" w:lineRule="auto"/>
        <w:ind w:left="3261"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="00A720F9" w:rsidRPr="00EF39FB">
        <w:rPr>
          <w:rFonts w:ascii="Times New Roman" w:hAnsi="Times New Roman" w:cs="Times New Roman"/>
          <w:color w:val="000000"/>
          <w:sz w:val="26"/>
          <w:szCs w:val="26"/>
        </w:rPr>
        <w:t>илого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дома</w:t>
      </w:r>
      <w:r w:rsidR="00A720F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A720F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сведения отсутствуют.</w:t>
      </w:r>
    </w:p>
    <w:p w14:paraId="0F6B89B4" w14:textId="4D934B14" w:rsidR="008F7545" w:rsidRDefault="008F7545" w:rsidP="00D539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720F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Год возведения: </w:t>
      </w:r>
      <w:r w:rsidR="00C716D8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19</w:t>
      </w:r>
      <w:r w:rsidR="00D51F5D">
        <w:rPr>
          <w:rFonts w:ascii="Times New Roman" w:hAnsi="Times New Roman" w:cs="Times New Roman"/>
          <w:i/>
          <w:color w:val="000000"/>
          <w:sz w:val="26"/>
          <w:szCs w:val="26"/>
        </w:rPr>
        <w:t>30</w:t>
      </w:r>
      <w:r w:rsidR="00A720F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="00D5394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3F276A81" w14:textId="659E27E8" w:rsidR="00A720F9" w:rsidRPr="00EF39FB" w:rsidRDefault="00D51F5D" w:rsidP="00D539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</w:t>
      </w:r>
      <w:r w:rsidR="00A720F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Материал стен: </w:t>
      </w:r>
      <w:r w:rsidR="00A720F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дерево.</w:t>
      </w:r>
    </w:p>
    <w:p w14:paraId="3E05FC7A" w14:textId="665658B0" w:rsidR="008F7545" w:rsidRDefault="00D51F5D" w:rsidP="00D539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A720F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Этажность: </w:t>
      </w:r>
      <w:r w:rsidR="00A720F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одноэтажный.</w:t>
      </w:r>
      <w:r w:rsidR="00D5394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662DAA7B" w14:textId="371C4292" w:rsidR="00A720F9" w:rsidRPr="00D53945" w:rsidRDefault="00D51F5D" w:rsidP="00D539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</w:t>
      </w:r>
      <w:r w:rsidR="00A720F9" w:rsidRPr="00EF39FB">
        <w:rPr>
          <w:rFonts w:ascii="Times New Roman" w:hAnsi="Times New Roman" w:cs="Times New Roman"/>
          <w:color w:val="000000"/>
          <w:sz w:val="26"/>
          <w:szCs w:val="26"/>
        </w:rPr>
        <w:t>Подземная этажность:</w:t>
      </w:r>
      <w:r w:rsidR="00A720F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нет.</w:t>
      </w:r>
    </w:p>
    <w:p w14:paraId="00F225CD" w14:textId="0F786830" w:rsidR="00A720F9" w:rsidRPr="00EF39FB" w:rsidRDefault="00A720F9" w:rsidP="00C716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Принадлежности одноквартирного жилого дома (хозяйственные и иные постройки): </w:t>
      </w:r>
      <w:r w:rsidR="00C716D8"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сарай деревянный </w:t>
      </w:r>
      <w:r w:rsidR="00D51F5D">
        <w:rPr>
          <w:rFonts w:ascii="Times New Roman" w:hAnsi="Times New Roman" w:cs="Times New Roman"/>
          <w:i/>
          <w:color w:val="000000"/>
          <w:sz w:val="26"/>
          <w:szCs w:val="26"/>
        </w:rPr>
        <w:t>8,20</w:t>
      </w:r>
      <w:r w:rsidR="005124A1">
        <w:rPr>
          <w:rFonts w:ascii="Times New Roman" w:hAnsi="Times New Roman" w:cs="Times New Roman"/>
          <w:i/>
          <w:color w:val="000000"/>
          <w:sz w:val="26"/>
          <w:szCs w:val="26"/>
        </w:rPr>
        <w:t>х</w:t>
      </w:r>
      <w:r w:rsidR="00877159">
        <w:rPr>
          <w:rFonts w:ascii="Times New Roman" w:hAnsi="Times New Roman" w:cs="Times New Roman"/>
          <w:i/>
          <w:color w:val="000000"/>
          <w:sz w:val="26"/>
          <w:szCs w:val="26"/>
        </w:rPr>
        <w:t>5,0</w:t>
      </w:r>
      <w:r w:rsidR="005124A1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64A0D946" w14:textId="77777777" w:rsidR="00A720F9" w:rsidRPr="00EF39FB" w:rsidRDefault="00A720F9" w:rsidP="00A72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На придомовой территории не осуществляются предусмотренные законодательством мероприятия по охране земель. Не соблюдаются требования к содержанию (эксплуатации) территории. Одноквартирный жилой дом находится в аварийном состоянии. </w:t>
      </w:r>
    </w:p>
    <w:p w14:paraId="09BC4E4A" w14:textId="5F83693B" w:rsidR="005124A1" w:rsidRPr="0037114B" w:rsidRDefault="00A720F9" w:rsidP="00A720F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Описание имеющихся деформаций и (или) повреждений одноквартирного жилого дома, находящегося в аварийном состоянии или грозящего обвалом: </w:t>
      </w:r>
      <w:r w:rsidR="0037114B" w:rsidRPr="0037114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покрытие кровли в неудовлетворительном состоянии, </w:t>
      </w:r>
      <w:r w:rsidR="00D01013" w:rsidRPr="00D01013">
        <w:rPr>
          <w:rFonts w:ascii="Times New Roman" w:hAnsi="Times New Roman" w:cs="Times New Roman"/>
          <w:i/>
          <w:color w:val="000000"/>
          <w:sz w:val="26"/>
          <w:szCs w:val="26"/>
        </w:rPr>
        <w:t>строительная система деформирована и частично обрушилась, нижние венцы деревянного дома гнилые</w:t>
      </w:r>
      <w:r w:rsidR="00D0101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814357E" w14:textId="06413277" w:rsidR="00A720F9" w:rsidRPr="00EF39FB" w:rsidRDefault="005124A1" w:rsidP="005124A1">
      <w:pPr>
        <w:spacing w:after="0" w:line="240" w:lineRule="auto"/>
        <w:ind w:firstLine="709"/>
        <w:jc w:val="both"/>
        <w:rPr>
          <w:sz w:val="26"/>
          <w:szCs w:val="26"/>
        </w:rPr>
      </w:pPr>
      <w:r w:rsidRPr="005124A1">
        <w:rPr>
          <w:rFonts w:ascii="Times New Roman" w:hAnsi="Times New Roman" w:cs="Times New Roman"/>
          <w:color w:val="000000"/>
          <w:sz w:val="26"/>
          <w:szCs w:val="26"/>
        </w:rPr>
        <w:t>Предполож</w:t>
      </w:r>
      <w:r w:rsidR="00A720F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ительный срок не проживания в одноквартирном жилом доме собственника, иных лиц, имеющих право владения и пользования этим домом: </w:t>
      </w:r>
      <w:r w:rsidR="000C2E39">
        <w:rPr>
          <w:rFonts w:ascii="Times New Roman" w:hAnsi="Times New Roman" w:cs="Times New Roman"/>
          <w:i/>
          <w:color w:val="000000"/>
          <w:sz w:val="26"/>
          <w:szCs w:val="26"/>
        </w:rPr>
        <w:t>около</w:t>
      </w:r>
      <w:r w:rsidR="00A720F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1</w:t>
      </w:r>
      <w:r w:rsidR="00D01013">
        <w:rPr>
          <w:rFonts w:ascii="Times New Roman" w:hAnsi="Times New Roman" w:cs="Times New Roman"/>
          <w:i/>
          <w:color w:val="000000"/>
          <w:sz w:val="26"/>
          <w:szCs w:val="26"/>
        </w:rPr>
        <w:t>0</w:t>
      </w:r>
      <w:r w:rsidR="00A720F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лет</w:t>
      </w:r>
      <w:r w:rsidR="00A720F9" w:rsidRPr="00EF39F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720F9" w:rsidRPr="00EF39FB">
        <w:rPr>
          <w:sz w:val="26"/>
          <w:szCs w:val="26"/>
        </w:rPr>
        <w:t xml:space="preserve"> </w:t>
      </w:r>
    </w:p>
    <w:p w14:paraId="5A54D69F" w14:textId="77777777" w:rsidR="00A720F9" w:rsidRPr="00EF39FB" w:rsidRDefault="00A720F9" w:rsidP="00A720F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sz w:val="26"/>
          <w:szCs w:val="26"/>
        </w:rPr>
        <w:t xml:space="preserve">         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оплата не вносилась.</w:t>
      </w:r>
    </w:p>
    <w:p w14:paraId="03BA8647" w14:textId="77777777" w:rsidR="00A720F9" w:rsidRPr="00EF39FB" w:rsidRDefault="00A720F9" w:rsidP="00A720F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Сведения о земельном участке: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земельный участок не зарегистрирован.</w:t>
      </w:r>
    </w:p>
    <w:p w14:paraId="2E18427B" w14:textId="77777777" w:rsidR="006E55F5" w:rsidRDefault="00A720F9" w:rsidP="00EE64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F39FB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</w:p>
    <w:p w14:paraId="7047939E" w14:textId="4C09A789" w:rsidR="006E55F5" w:rsidRDefault="006E55F5" w:rsidP="00EE64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0BA498B" w14:textId="77777777" w:rsidR="005B0318" w:rsidRDefault="005B0318" w:rsidP="005B0318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25A43057" w14:textId="0DFA9515" w:rsidR="005B0318" w:rsidRPr="00194803" w:rsidRDefault="005B0318" w:rsidP="005B03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14:paraId="26DF4117" w14:textId="048253FA" w:rsidR="005B0318" w:rsidRPr="00EF39FB" w:rsidRDefault="005B0318" w:rsidP="005B03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31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82816" behindDoc="1" locked="0" layoutInCell="1" allowOverlap="1" wp14:anchorId="39E29245" wp14:editId="08C9DAB6">
            <wp:simplePos x="0" y="0"/>
            <wp:positionH relativeFrom="column">
              <wp:posOffset>446314</wp:posOffset>
            </wp:positionH>
            <wp:positionV relativeFrom="paragraph">
              <wp:posOffset>6259</wp:posOffset>
            </wp:positionV>
            <wp:extent cx="1684957" cy="2247265"/>
            <wp:effectExtent l="0" t="0" r="0" b="635"/>
            <wp:wrapTight wrapText="bothSides">
              <wp:wrapPolygon edited="0">
                <wp:start x="0" y="0"/>
                <wp:lineTo x="0" y="21423"/>
                <wp:lineTo x="21250" y="21423"/>
                <wp:lineTo x="21250" y="0"/>
                <wp:lineTo x="0" y="0"/>
              </wp:wrapPolygon>
            </wp:wrapTight>
            <wp:docPr id="4" name="Рисунок 4" descr="C:\Users\User\Desktop\МОИ ПУСТУЮЩИЕ\СУД\ФОТО\ФОТО 2023\12.11.23\д. Москалевцы д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ПУСТУЮЩИЕ\СУД\ФОТО\ФОТО 2023\12.11.23\д. Москалевцы д.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957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Москалевцы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3а</w:t>
      </w:r>
    </w:p>
    <w:p w14:paraId="5DD0CDC5" w14:textId="77777777" w:rsidR="005B0318" w:rsidRPr="00EF39FB" w:rsidRDefault="005B0318" w:rsidP="005B03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>Сведения о жилом доме (из акта):</w:t>
      </w:r>
    </w:p>
    <w:p w14:paraId="2E72E42C" w14:textId="77777777" w:rsidR="005B0318" w:rsidRDefault="005B0318" w:rsidP="005B0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Наружные размеры одноквартирного</w:t>
      </w:r>
    </w:p>
    <w:p w14:paraId="08A82B27" w14:textId="3542F881" w:rsidR="005B0318" w:rsidRDefault="005B0318" w:rsidP="005B0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жилого дома: </w:t>
      </w:r>
      <w:r>
        <w:rPr>
          <w:rFonts w:ascii="Times New Roman" w:hAnsi="Times New Roman" w:cs="Times New Roman"/>
          <w:color w:val="000000"/>
          <w:sz w:val="26"/>
          <w:szCs w:val="26"/>
        </w:rPr>
        <w:t>10,90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х5,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0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68C2F5D" w14:textId="04487C5F" w:rsidR="005B0318" w:rsidRPr="00EF39FB" w:rsidRDefault="005B0318" w:rsidP="005B0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Площадь застройки </w:t>
      </w:r>
      <w:r>
        <w:rPr>
          <w:rFonts w:ascii="Times New Roman" w:hAnsi="Times New Roman" w:cs="Times New Roman"/>
          <w:color w:val="000000"/>
          <w:sz w:val="26"/>
          <w:szCs w:val="26"/>
        </w:rPr>
        <w:t>61,04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м. кв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3B01E577" w14:textId="6BD8080C" w:rsidR="005B0318" w:rsidRPr="00EF39FB" w:rsidRDefault="005B0318" w:rsidP="005B0318">
      <w:pPr>
        <w:tabs>
          <w:tab w:val="left" w:pos="5245"/>
        </w:tabs>
        <w:spacing w:after="0" w:line="240" w:lineRule="auto"/>
        <w:ind w:left="4253" w:hanging="3828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Дата ввода в эксп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луатацию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одноквартирного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жилого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дома: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сведения отсутствуют.</w:t>
      </w:r>
    </w:p>
    <w:p w14:paraId="52CCE889" w14:textId="337787D7" w:rsidR="005B0318" w:rsidRPr="00EF39FB" w:rsidRDefault="005B0318" w:rsidP="005B03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Год возведения: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19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45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1A01B59A" w14:textId="77777777" w:rsidR="005B0318" w:rsidRPr="00EF39FB" w:rsidRDefault="005B0318" w:rsidP="005B03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Материал стен: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дерево.</w:t>
      </w:r>
    </w:p>
    <w:p w14:paraId="4EA082A7" w14:textId="59E8DEA6" w:rsidR="005B0318" w:rsidRPr="00EF39FB" w:rsidRDefault="005B0318" w:rsidP="005B03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Этажность: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одноэтажный.</w:t>
      </w:r>
    </w:p>
    <w:p w14:paraId="7EC112DC" w14:textId="68C29556" w:rsidR="005B0318" w:rsidRPr="00EF39FB" w:rsidRDefault="005B0318" w:rsidP="005B03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Подземная этажность: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нет.</w:t>
      </w:r>
    </w:p>
    <w:p w14:paraId="4FFD8C17" w14:textId="77777777" w:rsidR="005B0318" w:rsidRPr="00EF39FB" w:rsidRDefault="005B0318" w:rsidP="005B0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4CF42619" w14:textId="77777777" w:rsidR="005B0318" w:rsidRPr="00EF39FB" w:rsidRDefault="005B0318" w:rsidP="005B031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Принадлежности одноквартирного жилого дома (хозяйственные и иные постройки):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нет.</w:t>
      </w:r>
    </w:p>
    <w:p w14:paraId="4D665B75" w14:textId="77777777" w:rsidR="005B0318" w:rsidRPr="00EF39FB" w:rsidRDefault="005B0318" w:rsidP="005B03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На придомовой территории не осуществляются предусмотренные законодательством мероприятия по охране зем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ель. Не соблюдаются требования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к содержанию (эксплуатации) те</w:t>
      </w:r>
      <w:r>
        <w:rPr>
          <w:rFonts w:ascii="Times New Roman" w:hAnsi="Times New Roman" w:cs="Times New Roman"/>
          <w:color w:val="000000"/>
          <w:sz w:val="26"/>
          <w:szCs w:val="26"/>
        </w:rPr>
        <w:t>рритории. Д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ом находится в аварийном состоянии. </w:t>
      </w:r>
    </w:p>
    <w:p w14:paraId="6ACF7131" w14:textId="77777777" w:rsidR="005B0318" w:rsidRDefault="005B0318" w:rsidP="005B031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Описание имеющихся деформаций и (или) повреждений одноквартирного жилого дома, находящегося в аварийном состоянии или грозящего обвалом: </w:t>
      </w:r>
      <w:r w:rsidRPr="00627967">
        <w:rPr>
          <w:rFonts w:ascii="Times New Roman" w:hAnsi="Times New Roman" w:cs="Times New Roman"/>
          <w:i/>
          <w:color w:val="000000"/>
          <w:sz w:val="26"/>
          <w:szCs w:val="26"/>
        </w:rPr>
        <w:t>покрытие кровли в неудовлетворительном состоянии, строительная система деформирована и частично обрушилась, стекла в оконных блоках выбиты, потолок обвалился, нижние венцы деревянного дома гнилые.</w:t>
      </w:r>
    </w:p>
    <w:p w14:paraId="33364EE6" w14:textId="77777777" w:rsidR="005B0318" w:rsidRPr="00EF39FB" w:rsidRDefault="005B0318" w:rsidP="005B0318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Предположительный срок не проживания в одноквартирном жилом доме собственника, иных лиц, имеющих право владения и пользования этим домом: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более 20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лет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F39FB">
        <w:rPr>
          <w:sz w:val="26"/>
          <w:szCs w:val="26"/>
        </w:rPr>
        <w:t xml:space="preserve"> </w:t>
      </w:r>
    </w:p>
    <w:p w14:paraId="457DAF30" w14:textId="77777777" w:rsidR="005B0318" w:rsidRPr="00EF39FB" w:rsidRDefault="005B0318" w:rsidP="005B031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sz w:val="26"/>
          <w:szCs w:val="26"/>
        </w:rPr>
        <w:t xml:space="preserve">         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оплата не вносилась.</w:t>
      </w:r>
    </w:p>
    <w:p w14:paraId="01B691EB" w14:textId="77777777" w:rsidR="005B0318" w:rsidRPr="00EF39FB" w:rsidRDefault="005B0318" w:rsidP="005B031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Сведения о земельном участке: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земельный участок не зарегистрирован.</w:t>
      </w:r>
    </w:p>
    <w:p w14:paraId="540890CD" w14:textId="77777777" w:rsidR="005B0318" w:rsidRDefault="005B0318" w:rsidP="005B03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5BE1694" w14:textId="67582C42" w:rsidR="00ED06D4" w:rsidRPr="00EF39FB" w:rsidRDefault="00ED06D4" w:rsidP="00EE64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</w:p>
    <w:p w14:paraId="0874FBDE" w14:textId="77777777" w:rsidR="008C3254" w:rsidRPr="00EF39FB" w:rsidRDefault="00ED06D4" w:rsidP="00D539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54BF9" w:rsidRPr="00EF39FB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EE6496" w:rsidRPr="00EF39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54BF9" w:rsidRPr="00EF39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намерения использовать жилой дом для проживания правообладателям </w:t>
      </w:r>
      <w:r w:rsidR="00834923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вышеуказанных жилых домов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 в течение </w:t>
      </w:r>
      <w:r w:rsidR="00855ACF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двух месяцев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>со дня</w:t>
      </w:r>
      <w:r w:rsidR="00834923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опубликования данных сведений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уведомить 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об этом </w:t>
      </w:r>
      <w:r w:rsidR="008E514B">
        <w:rPr>
          <w:rFonts w:ascii="Times New Roman" w:hAnsi="Times New Roman" w:cs="Times New Roman"/>
          <w:color w:val="000000"/>
          <w:sz w:val="26"/>
          <w:szCs w:val="26"/>
        </w:rPr>
        <w:t>Дятловский</w:t>
      </w:r>
      <w:r w:rsidR="008E514B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514B" w:rsidRPr="00C67C6C">
        <w:rPr>
          <w:rFonts w:ascii="Times New Roman" w:hAnsi="Times New Roman" w:cs="Times New Roman"/>
          <w:sz w:val="26"/>
          <w:szCs w:val="26"/>
        </w:rPr>
        <w:t xml:space="preserve">сельский исполнительный комитет </w:t>
      </w:r>
      <w:r w:rsidR="008E514B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(231471, Республика Беларусь, Гродненская область, Дятловский район, </w:t>
      </w:r>
      <w:r w:rsidR="008E514B">
        <w:rPr>
          <w:rFonts w:ascii="Times New Roman" w:hAnsi="Times New Roman" w:cs="Times New Roman"/>
          <w:color w:val="000000"/>
          <w:sz w:val="26"/>
          <w:szCs w:val="26"/>
        </w:rPr>
        <w:t>г. Дятлово</w:t>
      </w:r>
      <w:r w:rsidR="008E514B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, ул. </w:t>
      </w:r>
      <w:r w:rsidR="008E514B">
        <w:rPr>
          <w:rFonts w:ascii="Times New Roman" w:hAnsi="Times New Roman" w:cs="Times New Roman"/>
          <w:color w:val="000000"/>
          <w:sz w:val="26"/>
          <w:szCs w:val="26"/>
        </w:rPr>
        <w:t xml:space="preserve">Красноармейская, </w:t>
      </w:r>
      <w:r w:rsidR="008E514B" w:rsidRPr="00C67C6C">
        <w:rPr>
          <w:rFonts w:ascii="Times New Roman" w:hAnsi="Times New Roman" w:cs="Times New Roman"/>
          <w:color w:val="000000"/>
          <w:sz w:val="26"/>
          <w:szCs w:val="26"/>
        </w:rPr>
        <w:t>д.</w:t>
      </w:r>
      <w:r w:rsidR="008E514B">
        <w:rPr>
          <w:rFonts w:ascii="Times New Roman" w:hAnsi="Times New Roman" w:cs="Times New Roman"/>
          <w:color w:val="000000"/>
          <w:sz w:val="26"/>
          <w:szCs w:val="26"/>
        </w:rPr>
        <w:t xml:space="preserve"> 10</w:t>
      </w:r>
      <w:r w:rsidR="008E514B" w:rsidRPr="00C67C6C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r w:rsidR="008E514B">
        <w:rPr>
          <w:rFonts w:ascii="Times New Roman" w:hAnsi="Times New Roman" w:cs="Times New Roman"/>
          <w:sz w:val="26"/>
          <w:szCs w:val="26"/>
          <w:lang w:val="en-US"/>
        </w:rPr>
        <w:t>selsovet</w:t>
      </w:r>
      <w:r w:rsidR="008E514B" w:rsidRPr="00C67C6C">
        <w:rPr>
          <w:rFonts w:ascii="Times New Roman" w:hAnsi="Times New Roman" w:cs="Times New Roman"/>
          <w:sz w:val="26"/>
          <w:szCs w:val="26"/>
        </w:rPr>
        <w:t>@</w:t>
      </w:r>
      <w:r w:rsidR="008E514B" w:rsidRPr="00C67C6C">
        <w:rPr>
          <w:rFonts w:ascii="Times New Roman" w:hAnsi="Times New Roman" w:cs="Times New Roman"/>
          <w:sz w:val="26"/>
          <w:szCs w:val="26"/>
          <w:lang w:val="en-US"/>
        </w:rPr>
        <w:t>dyatlovo</w:t>
      </w:r>
      <w:r w:rsidR="008E514B" w:rsidRPr="00C67C6C">
        <w:rPr>
          <w:rFonts w:ascii="Times New Roman" w:hAnsi="Times New Roman" w:cs="Times New Roman"/>
          <w:sz w:val="26"/>
          <w:szCs w:val="26"/>
        </w:rPr>
        <w:t>.</w:t>
      </w:r>
      <w:r w:rsidR="008E514B" w:rsidRPr="00C67C6C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8E514B" w:rsidRPr="00C67C6C">
        <w:rPr>
          <w:rFonts w:ascii="Times New Roman" w:hAnsi="Times New Roman" w:cs="Times New Roman"/>
          <w:sz w:val="26"/>
          <w:szCs w:val="26"/>
        </w:rPr>
        <w:t>.</w:t>
      </w:r>
      <w:r w:rsidR="008E514B" w:rsidRPr="00C67C6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8E514B" w:rsidRPr="00C67C6C">
        <w:rPr>
          <w:rFonts w:ascii="Times New Roman" w:hAnsi="Times New Roman" w:cs="Times New Roman"/>
          <w:sz w:val="26"/>
          <w:szCs w:val="26"/>
        </w:rPr>
        <w:t>, телефон председателя 8(01563)</w:t>
      </w:r>
      <w:r w:rsidR="008E514B">
        <w:rPr>
          <w:rFonts w:ascii="Times New Roman" w:hAnsi="Times New Roman" w:cs="Times New Roman"/>
          <w:sz w:val="26"/>
          <w:szCs w:val="26"/>
        </w:rPr>
        <w:t>32707</w:t>
      </w:r>
      <w:r w:rsidR="008E514B" w:rsidRPr="00C67C6C">
        <w:rPr>
          <w:rFonts w:ascii="Times New Roman" w:hAnsi="Times New Roman" w:cs="Times New Roman"/>
          <w:sz w:val="26"/>
          <w:szCs w:val="26"/>
        </w:rPr>
        <w:t xml:space="preserve"> (</w:t>
      </w:r>
      <w:r w:rsidR="008E514B">
        <w:rPr>
          <w:rFonts w:ascii="Times New Roman" w:hAnsi="Times New Roman" w:cs="Times New Roman"/>
          <w:sz w:val="26"/>
          <w:szCs w:val="26"/>
        </w:rPr>
        <w:t>Маркушевский Александр Викторович</w:t>
      </w:r>
      <w:r w:rsidR="008E514B" w:rsidRPr="00C67C6C">
        <w:rPr>
          <w:rFonts w:ascii="Times New Roman" w:hAnsi="Times New Roman" w:cs="Times New Roman"/>
          <w:sz w:val="26"/>
          <w:szCs w:val="26"/>
        </w:rPr>
        <w:t>), управляющего делами 8(01563)</w:t>
      </w:r>
      <w:r w:rsidR="008E514B" w:rsidRPr="00134786">
        <w:rPr>
          <w:rFonts w:ascii="Times New Roman" w:hAnsi="Times New Roman" w:cs="Times New Roman"/>
          <w:sz w:val="26"/>
          <w:szCs w:val="26"/>
        </w:rPr>
        <w:t>32706</w:t>
      </w:r>
      <w:r w:rsidR="008E514B" w:rsidRPr="00C67C6C">
        <w:rPr>
          <w:rFonts w:ascii="Times New Roman" w:hAnsi="Times New Roman" w:cs="Times New Roman"/>
          <w:sz w:val="26"/>
          <w:szCs w:val="26"/>
        </w:rPr>
        <w:t xml:space="preserve"> (</w:t>
      </w:r>
      <w:r w:rsidR="008E514B">
        <w:rPr>
          <w:rFonts w:ascii="Times New Roman" w:hAnsi="Times New Roman" w:cs="Times New Roman"/>
          <w:sz w:val="26"/>
          <w:szCs w:val="26"/>
        </w:rPr>
        <w:t>Ольферович Галина Владиславовна</w:t>
      </w:r>
      <w:r w:rsidR="008E514B" w:rsidRPr="00C67C6C">
        <w:rPr>
          <w:rFonts w:ascii="Times New Roman" w:hAnsi="Times New Roman" w:cs="Times New Roman"/>
          <w:sz w:val="26"/>
          <w:szCs w:val="26"/>
        </w:rPr>
        <w:t>)</w:t>
      </w:r>
      <w:r w:rsidR="00834923" w:rsidRPr="00EF39FB">
        <w:rPr>
          <w:rFonts w:ascii="Times New Roman" w:hAnsi="Times New Roman" w:cs="Times New Roman"/>
          <w:sz w:val="26"/>
          <w:szCs w:val="26"/>
        </w:rPr>
        <w:t>)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C3254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>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  <w:r w:rsidR="000D2F68" w:rsidRPr="00EF39FB">
        <w:rPr>
          <w:rFonts w:ascii="Times New Roman" w:hAnsi="Times New Roman" w:cs="Times New Roman"/>
          <w:sz w:val="26"/>
          <w:szCs w:val="26"/>
        </w:rPr>
        <w:t xml:space="preserve"> </w:t>
      </w:r>
      <w:r w:rsidR="007E27F8">
        <w:rPr>
          <w:rFonts w:ascii="Times New Roman" w:hAnsi="Times New Roman" w:cs="Times New Roman"/>
          <w:sz w:val="26"/>
          <w:szCs w:val="26"/>
        </w:rPr>
        <w:t>Уведомление пред</w:t>
      </w:r>
      <w:r w:rsidR="00D53945">
        <w:rPr>
          <w:rFonts w:ascii="Times New Roman" w:hAnsi="Times New Roman" w:cs="Times New Roman"/>
          <w:sz w:val="26"/>
          <w:szCs w:val="26"/>
        </w:rPr>
        <w:t>ставляется правообладателем лично или направляется по почте</w:t>
      </w:r>
      <w:r w:rsidR="007E27F8">
        <w:rPr>
          <w:rFonts w:ascii="Times New Roman" w:hAnsi="Times New Roman" w:cs="Times New Roman"/>
          <w:sz w:val="26"/>
          <w:szCs w:val="26"/>
        </w:rPr>
        <w:t xml:space="preserve"> заказным почтовым отправлением с приложением копии документа, подтверждающего</w:t>
      </w:r>
      <w:r w:rsidR="000D2F68" w:rsidRPr="00EF39FB">
        <w:rPr>
          <w:rFonts w:ascii="Times New Roman" w:hAnsi="Times New Roman" w:cs="Times New Roman"/>
          <w:sz w:val="26"/>
          <w:szCs w:val="26"/>
        </w:rPr>
        <w:t xml:space="preserve"> право владения и пользования данным жилым домом.  </w:t>
      </w:r>
      <w:r w:rsidR="008C3254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AEF2DCC" w14:textId="77777777" w:rsidR="000D2F68" w:rsidRPr="00EF39FB" w:rsidRDefault="008C3254" w:rsidP="00D539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E6496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>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14:paraId="14BC9CCA" w14:textId="77777777" w:rsidR="00504B8F" w:rsidRDefault="006A15A4" w:rsidP="007E2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>Непредставление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письменного уведомления о намерении использовать дом для проживания в установленные сроки является отказом от права собственности на жилой дом. В дан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>ном случае в отношении указанного жилого дома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буде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>т принято решение о признании его пустующим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с последующей подаче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>й заявления в суд о признании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бесхозяйными и передаче в собственность админист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>ративно-территориальной единицы.</w:t>
      </w:r>
    </w:p>
    <w:p w14:paraId="7FB03F49" w14:textId="77777777" w:rsidR="005B0318" w:rsidRDefault="005B0318" w:rsidP="007E2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778DED0" w14:textId="77777777" w:rsidR="005B0318" w:rsidRDefault="005B0318" w:rsidP="007E2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3089ED0" w14:textId="75B18C56" w:rsidR="005B0318" w:rsidRPr="007E27F8" w:rsidRDefault="005B0318" w:rsidP="007E2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5B0318" w:rsidRPr="007E27F8" w:rsidSect="00D53945">
      <w:pgSz w:w="11906" w:h="16838"/>
      <w:pgMar w:top="568" w:right="56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FE068" w14:textId="77777777" w:rsidR="00BF49F4" w:rsidRDefault="00BF49F4" w:rsidP="005A426B">
      <w:pPr>
        <w:spacing w:after="0" w:line="240" w:lineRule="auto"/>
      </w:pPr>
      <w:r>
        <w:separator/>
      </w:r>
    </w:p>
  </w:endnote>
  <w:endnote w:type="continuationSeparator" w:id="0">
    <w:p w14:paraId="48817B09" w14:textId="77777777" w:rsidR="00BF49F4" w:rsidRDefault="00BF49F4" w:rsidP="005A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90550" w14:textId="77777777" w:rsidR="00BF49F4" w:rsidRDefault="00BF49F4" w:rsidP="005A426B">
      <w:pPr>
        <w:spacing w:after="0" w:line="240" w:lineRule="auto"/>
      </w:pPr>
      <w:r>
        <w:separator/>
      </w:r>
    </w:p>
  </w:footnote>
  <w:footnote w:type="continuationSeparator" w:id="0">
    <w:p w14:paraId="235CED03" w14:textId="77777777" w:rsidR="00BF49F4" w:rsidRDefault="00BF49F4" w:rsidP="005A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8"/>
    <w:rsid w:val="00016124"/>
    <w:rsid w:val="00016E87"/>
    <w:rsid w:val="000318B5"/>
    <w:rsid w:val="000B1569"/>
    <w:rsid w:val="000B68CD"/>
    <w:rsid w:val="000C2E39"/>
    <w:rsid w:val="000D1BA2"/>
    <w:rsid w:val="000D2F68"/>
    <w:rsid w:val="00141A08"/>
    <w:rsid w:val="001447A2"/>
    <w:rsid w:val="001741E1"/>
    <w:rsid w:val="00194803"/>
    <w:rsid w:val="001A3ED8"/>
    <w:rsid w:val="001B1DE9"/>
    <w:rsid w:val="001C042B"/>
    <w:rsid w:val="00202907"/>
    <w:rsid w:val="00220DF3"/>
    <w:rsid w:val="00247596"/>
    <w:rsid w:val="0029787B"/>
    <w:rsid w:val="002F1270"/>
    <w:rsid w:val="002F2B64"/>
    <w:rsid w:val="00322427"/>
    <w:rsid w:val="003243A2"/>
    <w:rsid w:val="00342814"/>
    <w:rsid w:val="003463AA"/>
    <w:rsid w:val="00346B52"/>
    <w:rsid w:val="00351A0C"/>
    <w:rsid w:val="0037114B"/>
    <w:rsid w:val="00391A1A"/>
    <w:rsid w:val="003B5E75"/>
    <w:rsid w:val="003D7B1E"/>
    <w:rsid w:val="003E365A"/>
    <w:rsid w:val="00421865"/>
    <w:rsid w:val="00434C58"/>
    <w:rsid w:val="00435277"/>
    <w:rsid w:val="00477CAF"/>
    <w:rsid w:val="004B24E4"/>
    <w:rsid w:val="00500C5E"/>
    <w:rsid w:val="00504B8F"/>
    <w:rsid w:val="005124A1"/>
    <w:rsid w:val="00523116"/>
    <w:rsid w:val="005735DE"/>
    <w:rsid w:val="005A426B"/>
    <w:rsid w:val="005B0318"/>
    <w:rsid w:val="005E6AD2"/>
    <w:rsid w:val="00627967"/>
    <w:rsid w:val="0063420B"/>
    <w:rsid w:val="00663A57"/>
    <w:rsid w:val="00665D0A"/>
    <w:rsid w:val="006849D9"/>
    <w:rsid w:val="00686CE6"/>
    <w:rsid w:val="00695554"/>
    <w:rsid w:val="006A0BAC"/>
    <w:rsid w:val="006A15A4"/>
    <w:rsid w:val="006B12AD"/>
    <w:rsid w:val="006E11B1"/>
    <w:rsid w:val="006E55F5"/>
    <w:rsid w:val="006E6FE7"/>
    <w:rsid w:val="007139B6"/>
    <w:rsid w:val="007277CA"/>
    <w:rsid w:val="007352E4"/>
    <w:rsid w:val="007501F8"/>
    <w:rsid w:val="00767A66"/>
    <w:rsid w:val="007B3EFC"/>
    <w:rsid w:val="007C44D9"/>
    <w:rsid w:val="007D51E7"/>
    <w:rsid w:val="007D6834"/>
    <w:rsid w:val="007E27F8"/>
    <w:rsid w:val="00822D29"/>
    <w:rsid w:val="008307CB"/>
    <w:rsid w:val="00834923"/>
    <w:rsid w:val="00855ACF"/>
    <w:rsid w:val="00872C53"/>
    <w:rsid w:val="00877159"/>
    <w:rsid w:val="0089156F"/>
    <w:rsid w:val="008C3254"/>
    <w:rsid w:val="008D4E53"/>
    <w:rsid w:val="008E514B"/>
    <w:rsid w:val="008F7545"/>
    <w:rsid w:val="00926361"/>
    <w:rsid w:val="00953458"/>
    <w:rsid w:val="00977005"/>
    <w:rsid w:val="009852D4"/>
    <w:rsid w:val="009A7692"/>
    <w:rsid w:val="009E6139"/>
    <w:rsid w:val="00A26622"/>
    <w:rsid w:val="00A339A4"/>
    <w:rsid w:val="00A720F9"/>
    <w:rsid w:val="00B15912"/>
    <w:rsid w:val="00B25767"/>
    <w:rsid w:val="00B2606E"/>
    <w:rsid w:val="00B67687"/>
    <w:rsid w:val="00B744DC"/>
    <w:rsid w:val="00BE362A"/>
    <w:rsid w:val="00BF49F4"/>
    <w:rsid w:val="00C309D2"/>
    <w:rsid w:val="00C51227"/>
    <w:rsid w:val="00C61F18"/>
    <w:rsid w:val="00C716D8"/>
    <w:rsid w:val="00C73142"/>
    <w:rsid w:val="00C93850"/>
    <w:rsid w:val="00C95F1A"/>
    <w:rsid w:val="00CC2C8F"/>
    <w:rsid w:val="00CE6B82"/>
    <w:rsid w:val="00D01013"/>
    <w:rsid w:val="00D10A5E"/>
    <w:rsid w:val="00D515B0"/>
    <w:rsid w:val="00D51F5D"/>
    <w:rsid w:val="00D53945"/>
    <w:rsid w:val="00D55F25"/>
    <w:rsid w:val="00DA5A7F"/>
    <w:rsid w:val="00DB204B"/>
    <w:rsid w:val="00DD220A"/>
    <w:rsid w:val="00E27544"/>
    <w:rsid w:val="00E650C2"/>
    <w:rsid w:val="00EA419D"/>
    <w:rsid w:val="00EA467F"/>
    <w:rsid w:val="00ED06D4"/>
    <w:rsid w:val="00EE6496"/>
    <w:rsid w:val="00EF39FB"/>
    <w:rsid w:val="00F01E9E"/>
    <w:rsid w:val="00F14E90"/>
    <w:rsid w:val="00F1541B"/>
    <w:rsid w:val="00F45D37"/>
    <w:rsid w:val="00F468A5"/>
    <w:rsid w:val="00F52DEF"/>
    <w:rsid w:val="00F54BF9"/>
    <w:rsid w:val="00F849B0"/>
    <w:rsid w:val="00F93C7B"/>
    <w:rsid w:val="00F96EF3"/>
    <w:rsid w:val="00FB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2E4F"/>
  <w15:docId w15:val="{A891091C-44CF-4030-B21E-E826B1A3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D2F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D2F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4D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FB3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3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undline">
    <w:name w:val="undline"/>
    <w:basedOn w:val="a"/>
    <w:rsid w:val="008307C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A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26B"/>
  </w:style>
  <w:style w:type="paragraph" w:styleId="aa">
    <w:name w:val="footer"/>
    <w:basedOn w:val="a"/>
    <w:link w:val="ab"/>
    <w:uiPriority w:val="99"/>
    <w:unhideWhenUsed/>
    <w:rsid w:val="005A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D0942-029C-4F57-84E6-4E8D6466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2022-03-20T10:14:00Z</cp:lastPrinted>
  <dcterms:created xsi:type="dcterms:W3CDTF">2022-06-03T08:20:00Z</dcterms:created>
  <dcterms:modified xsi:type="dcterms:W3CDTF">2023-11-21T09:16:00Z</dcterms:modified>
</cp:coreProperties>
</file>