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A" w:rsidRDefault="0028352A" w:rsidP="0080675F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iCs/>
          <w:color w:val="34343D"/>
          <w:sz w:val="30"/>
          <w:szCs w:val="30"/>
        </w:rPr>
      </w:pPr>
    </w:p>
    <w:tbl>
      <w:tblPr>
        <w:tblStyle w:val="a8"/>
        <w:tblW w:w="9750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844"/>
        <w:gridCol w:w="1702"/>
        <w:gridCol w:w="2127"/>
      </w:tblGrid>
      <w:tr w:rsidR="00043E1F" w:rsidTr="00043E1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</w:rPr>
              <w:t>административ</w:t>
            </w:r>
            <w:proofErr w:type="spellEnd"/>
            <w:r>
              <w:rPr>
                <w:rFonts w:ascii="Times New Roman" w:hAnsi="Times New Roman"/>
              </w:rPr>
              <w:t xml:space="preserve"> ной процедуры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Размер платы, взимаемой при осуществлении административной процедуры **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Максимальный срок осуществления административной процедуры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043E1F" w:rsidTr="00043E1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</w:tr>
      <w:tr w:rsidR="00043E1F" w:rsidTr="00043E1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043E1F" w:rsidTr="00043E1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18.25.1. касающимся имущественных и наследственных прав граждан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1F" w:rsidRDefault="00043E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заявление            </w:t>
            </w:r>
          </w:p>
          <w:p w:rsidR="00043E1F" w:rsidRDefault="00043E1F">
            <w:pPr>
              <w:jc w:val="both"/>
              <w:rPr>
                <w:rFonts w:ascii="Times New Roman" w:hAnsi="Times New Roman"/>
              </w:rPr>
            </w:pPr>
          </w:p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документ, подтверждающий внесение платы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1F" w:rsidRDefault="00043E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 базовой величины – при просмотре документов за период до 3 лет                </w:t>
            </w:r>
          </w:p>
          <w:p w:rsidR="00043E1F" w:rsidRDefault="00043E1F">
            <w:pPr>
              <w:jc w:val="both"/>
              <w:rPr>
                <w:rFonts w:ascii="Times New Roman" w:hAnsi="Times New Roman"/>
              </w:rPr>
            </w:pPr>
          </w:p>
          <w:p w:rsidR="00043E1F" w:rsidRDefault="00043E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базовая величина – при просмотре документов за период свыше 3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бессрочно</w:t>
            </w:r>
          </w:p>
        </w:tc>
      </w:tr>
      <w:tr w:rsidR="00043E1F" w:rsidTr="00043E1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18.25.2. не  касающимся имущественных и наследственных прав граждан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 xml:space="preserve">заявление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бессрочно</w:t>
            </w:r>
          </w:p>
        </w:tc>
      </w:tr>
      <w:tr w:rsidR="00043E1F" w:rsidTr="00043E1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 xml:space="preserve">18.26. Выдача архивной справки (архивной копии, архивной выписки) по запросам </w:t>
            </w:r>
            <w:r>
              <w:rPr>
                <w:rFonts w:ascii="Times New Roman" w:hAnsi="Times New Roman"/>
              </w:rPr>
              <w:lastRenderedPageBreak/>
              <w:t>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1F" w:rsidRDefault="00043E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заявление           </w:t>
            </w:r>
          </w:p>
          <w:p w:rsidR="00043E1F" w:rsidRDefault="00043E1F">
            <w:pPr>
              <w:jc w:val="both"/>
              <w:rPr>
                <w:rFonts w:ascii="Times New Roman" w:hAnsi="Times New Roman"/>
              </w:rPr>
            </w:pPr>
          </w:p>
          <w:p w:rsidR="00043E1F" w:rsidRDefault="00043E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или иной документ, удостоверяющий личность         </w:t>
            </w:r>
          </w:p>
          <w:p w:rsidR="00043E1F" w:rsidRDefault="00043E1F">
            <w:pPr>
              <w:jc w:val="both"/>
              <w:rPr>
                <w:rFonts w:ascii="Times New Roman" w:hAnsi="Times New Roman"/>
              </w:rPr>
            </w:pPr>
          </w:p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15 дней со дня подачи заявления, а при необходимости дополнительно</w:t>
            </w:r>
            <w:r>
              <w:rPr>
                <w:rFonts w:ascii="Times New Roman" w:hAnsi="Times New Roman"/>
              </w:rPr>
              <w:lastRenderedPageBreak/>
              <w:t>го изучения и проверки – 1 месяц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1F" w:rsidRDefault="00043E1F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</w:rPr>
              <w:lastRenderedPageBreak/>
              <w:t>бессрочно</w:t>
            </w:r>
          </w:p>
        </w:tc>
      </w:tr>
    </w:tbl>
    <w:p w:rsidR="00D02CCC" w:rsidRPr="009D3CE1" w:rsidRDefault="00D02CCC" w:rsidP="00554987">
      <w:pPr>
        <w:spacing w:line="240" w:lineRule="auto"/>
        <w:jc w:val="center"/>
        <w:rPr>
          <w:rFonts w:ascii="Times New Roman" w:eastAsia="Times New Roman" w:hAnsi="Times New Roman" w:cs="Arial"/>
          <w:color w:val="000000" w:themeColor="text1"/>
          <w:sz w:val="30"/>
          <w:szCs w:val="30"/>
        </w:rPr>
      </w:pPr>
      <w:bookmarkStart w:id="0" w:name="_GoBack"/>
      <w:bookmarkEnd w:id="0"/>
    </w:p>
    <w:sectPr w:rsidR="00D02CCC" w:rsidRPr="009D3CE1" w:rsidSect="00043E1F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5754"/>
    <w:multiLevelType w:val="multilevel"/>
    <w:tmpl w:val="F208A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63EE0"/>
    <w:multiLevelType w:val="multilevel"/>
    <w:tmpl w:val="467E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CC"/>
    <w:rsid w:val="00043E1F"/>
    <w:rsid w:val="00122B1C"/>
    <w:rsid w:val="00131C62"/>
    <w:rsid w:val="001554CC"/>
    <w:rsid w:val="001B2728"/>
    <w:rsid w:val="001F36BA"/>
    <w:rsid w:val="0028352A"/>
    <w:rsid w:val="002B352A"/>
    <w:rsid w:val="003B4F32"/>
    <w:rsid w:val="004043B3"/>
    <w:rsid w:val="0043730A"/>
    <w:rsid w:val="004B5D4D"/>
    <w:rsid w:val="004B6AF6"/>
    <w:rsid w:val="004F1A4F"/>
    <w:rsid w:val="00516368"/>
    <w:rsid w:val="00554987"/>
    <w:rsid w:val="005C29C0"/>
    <w:rsid w:val="006E37F0"/>
    <w:rsid w:val="007124EE"/>
    <w:rsid w:val="00770D44"/>
    <w:rsid w:val="007864DC"/>
    <w:rsid w:val="007A5C92"/>
    <w:rsid w:val="0080675F"/>
    <w:rsid w:val="00816D05"/>
    <w:rsid w:val="008B64BD"/>
    <w:rsid w:val="009C73C4"/>
    <w:rsid w:val="009D2F37"/>
    <w:rsid w:val="009D3CE1"/>
    <w:rsid w:val="00A01A66"/>
    <w:rsid w:val="00A467B4"/>
    <w:rsid w:val="00A72D99"/>
    <w:rsid w:val="00B21D45"/>
    <w:rsid w:val="00C14EE8"/>
    <w:rsid w:val="00CD13CA"/>
    <w:rsid w:val="00CF181F"/>
    <w:rsid w:val="00D02CCC"/>
    <w:rsid w:val="00D97D63"/>
    <w:rsid w:val="00DB5745"/>
    <w:rsid w:val="00E44391"/>
    <w:rsid w:val="00E6463B"/>
    <w:rsid w:val="00E64806"/>
    <w:rsid w:val="00E73831"/>
    <w:rsid w:val="00EE7B86"/>
    <w:rsid w:val="00F17B1F"/>
    <w:rsid w:val="00F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55A9"/>
  <w15:docId w15:val="{D39F252F-B50C-4A6A-A271-8FF2B37A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0A"/>
  </w:style>
  <w:style w:type="paragraph" w:styleId="1">
    <w:name w:val="heading 1"/>
    <w:basedOn w:val="a"/>
    <w:link w:val="10"/>
    <w:uiPriority w:val="9"/>
    <w:qFormat/>
    <w:rsid w:val="00D02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02CC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d">
    <w:name w:val="lid"/>
    <w:basedOn w:val="a"/>
    <w:rsid w:val="00D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CCC"/>
    <w:rPr>
      <w:color w:val="0000FF"/>
      <w:u w:val="single"/>
    </w:rPr>
  </w:style>
  <w:style w:type="character" w:styleId="a5">
    <w:name w:val="Strong"/>
    <w:basedOn w:val="a0"/>
    <w:uiPriority w:val="22"/>
    <w:qFormat/>
    <w:rsid w:val="00D02CCC"/>
    <w:rPr>
      <w:b/>
      <w:bCs/>
    </w:rPr>
  </w:style>
  <w:style w:type="character" w:customStyle="1" w:styleId="withsubmenuhover">
    <w:name w:val="with_sub_menu_hover"/>
    <w:basedOn w:val="a0"/>
    <w:rsid w:val="00D02CCC"/>
  </w:style>
  <w:style w:type="paragraph" w:styleId="a6">
    <w:name w:val="Balloon Text"/>
    <w:basedOn w:val="a"/>
    <w:link w:val="a7"/>
    <w:uiPriority w:val="99"/>
    <w:semiHidden/>
    <w:unhideWhenUsed/>
    <w:rsid w:val="00D0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C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3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850">
                  <w:marLeft w:val="0"/>
                  <w:marRight w:val="0"/>
                  <w:marTop w:val="0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1841">
                  <w:marLeft w:val="0"/>
                  <w:marRight w:val="0"/>
                  <w:marTop w:val="2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8502">
                      <w:marLeft w:val="0"/>
                      <w:marRight w:val="0"/>
                      <w:marTop w:val="65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4B9A-4EB0-4557-952E-8EFDB6E6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1</cp:lastModifiedBy>
  <cp:revision>2</cp:revision>
  <dcterms:created xsi:type="dcterms:W3CDTF">2023-10-19T08:22:00Z</dcterms:created>
  <dcterms:modified xsi:type="dcterms:W3CDTF">2023-10-19T08:22:00Z</dcterms:modified>
</cp:coreProperties>
</file>