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04" w:rsidRPr="002305D0" w:rsidRDefault="002305D0" w:rsidP="00230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305D0">
        <w:rPr>
          <w:rFonts w:ascii="Times New Roman" w:hAnsi="Times New Roman"/>
          <w:b/>
          <w:color w:val="000000"/>
          <w:sz w:val="32"/>
          <w:szCs w:val="32"/>
        </w:rPr>
        <w:t>И</w:t>
      </w:r>
      <w:r w:rsidR="00DA2F04" w:rsidRPr="002305D0">
        <w:rPr>
          <w:rFonts w:ascii="Times New Roman" w:hAnsi="Times New Roman"/>
          <w:b/>
          <w:color w:val="000000"/>
          <w:sz w:val="32"/>
          <w:szCs w:val="32"/>
        </w:rPr>
        <w:t>зменени</w:t>
      </w:r>
      <w:r w:rsidRPr="002305D0">
        <w:rPr>
          <w:rFonts w:ascii="Times New Roman" w:hAnsi="Times New Roman"/>
          <w:b/>
          <w:color w:val="000000"/>
          <w:sz w:val="32"/>
          <w:szCs w:val="32"/>
        </w:rPr>
        <w:t>е</w:t>
      </w:r>
      <w:r w:rsidR="00DA2F04" w:rsidRPr="002305D0">
        <w:rPr>
          <w:rFonts w:ascii="Times New Roman" w:hAnsi="Times New Roman"/>
          <w:b/>
          <w:color w:val="000000"/>
          <w:sz w:val="32"/>
          <w:szCs w:val="32"/>
        </w:rPr>
        <w:t xml:space="preserve"> порядка назначения пособий </w:t>
      </w:r>
    </w:p>
    <w:p w:rsidR="00DA2F04" w:rsidRPr="002305D0" w:rsidRDefault="00DA2F04" w:rsidP="00230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305D0">
        <w:rPr>
          <w:rFonts w:ascii="Times New Roman" w:hAnsi="Times New Roman"/>
          <w:b/>
          <w:color w:val="000000"/>
          <w:sz w:val="32"/>
          <w:szCs w:val="32"/>
        </w:rPr>
        <w:t xml:space="preserve">по временной нетрудоспособности и по беременности и родам </w:t>
      </w:r>
    </w:p>
    <w:p w:rsidR="00DA2F04" w:rsidRPr="002305D0" w:rsidRDefault="00DA2F04" w:rsidP="00230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305D0">
        <w:rPr>
          <w:rFonts w:ascii="Times New Roman" w:hAnsi="Times New Roman"/>
          <w:b/>
          <w:color w:val="000000"/>
          <w:sz w:val="32"/>
          <w:szCs w:val="32"/>
        </w:rPr>
        <w:t>с 01.07.2024</w:t>
      </w:r>
    </w:p>
    <w:p w:rsidR="00DA2F04" w:rsidRDefault="00DA2F04" w:rsidP="00871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871EF2" w:rsidRPr="00DA2F04" w:rsidRDefault="00DA2F04" w:rsidP="00871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9"/>
          <w:szCs w:val="29"/>
        </w:rPr>
      </w:pPr>
      <w:r w:rsidRPr="00DA2F04">
        <w:rPr>
          <w:rFonts w:ascii="Times New Roman" w:hAnsi="Times New Roman"/>
          <w:b/>
          <w:color w:val="000000"/>
          <w:sz w:val="29"/>
          <w:szCs w:val="29"/>
        </w:rPr>
        <w:t xml:space="preserve"> </w:t>
      </w:r>
      <w:r w:rsidR="00871EF2" w:rsidRPr="00DA2F04">
        <w:rPr>
          <w:rFonts w:ascii="Times New Roman" w:hAnsi="Times New Roman"/>
          <w:color w:val="000000"/>
          <w:sz w:val="29"/>
          <w:szCs w:val="29"/>
        </w:rPr>
        <w:t>С</w:t>
      </w:r>
      <w:r w:rsidR="00871EF2" w:rsidRPr="00DA2F04">
        <w:rPr>
          <w:rFonts w:ascii="Times New Roman" w:hAnsi="Times New Roman"/>
          <w:bCs/>
          <w:color w:val="000000"/>
          <w:sz w:val="29"/>
          <w:szCs w:val="29"/>
        </w:rPr>
        <w:t xml:space="preserve"> </w:t>
      </w:r>
      <w:r w:rsidR="00CB21AB" w:rsidRPr="00DA2F04">
        <w:rPr>
          <w:rFonts w:ascii="Times New Roman" w:hAnsi="Times New Roman"/>
          <w:bCs/>
          <w:color w:val="000000"/>
          <w:sz w:val="29"/>
          <w:szCs w:val="29"/>
        </w:rPr>
        <w:t xml:space="preserve">1 июля </w:t>
      </w:r>
      <w:r w:rsidR="00871EF2" w:rsidRPr="00DA2F04">
        <w:rPr>
          <w:rFonts w:ascii="Times New Roman" w:hAnsi="Times New Roman"/>
          <w:bCs/>
          <w:color w:val="000000"/>
          <w:sz w:val="29"/>
          <w:szCs w:val="29"/>
        </w:rPr>
        <w:t>2024 года вступ</w:t>
      </w:r>
      <w:r w:rsidR="00C213D0" w:rsidRPr="00DA2F04">
        <w:rPr>
          <w:rFonts w:ascii="Times New Roman" w:hAnsi="Times New Roman"/>
          <w:bCs/>
          <w:color w:val="000000"/>
          <w:sz w:val="29"/>
          <w:szCs w:val="29"/>
        </w:rPr>
        <w:t>ят</w:t>
      </w:r>
      <w:r w:rsidR="00871EF2" w:rsidRPr="00DA2F04">
        <w:rPr>
          <w:rFonts w:ascii="Times New Roman" w:hAnsi="Times New Roman"/>
          <w:bCs/>
          <w:color w:val="000000"/>
          <w:sz w:val="29"/>
          <w:szCs w:val="29"/>
        </w:rPr>
        <w:t xml:space="preserve"> в силу </w:t>
      </w:r>
      <w:proofErr w:type="gramStart"/>
      <w:r w:rsidR="00871EF2" w:rsidRPr="00DA2F04">
        <w:rPr>
          <w:rFonts w:ascii="Times New Roman" w:hAnsi="Times New Roman"/>
          <w:bCs/>
          <w:color w:val="000000"/>
          <w:sz w:val="29"/>
          <w:szCs w:val="29"/>
        </w:rPr>
        <w:t>нормы постановления Совета Министров Республики</w:t>
      </w:r>
      <w:proofErr w:type="gramEnd"/>
      <w:r w:rsidR="00871EF2" w:rsidRPr="00DA2F04">
        <w:rPr>
          <w:rFonts w:ascii="Times New Roman" w:hAnsi="Times New Roman"/>
          <w:bCs/>
          <w:color w:val="000000"/>
          <w:sz w:val="29"/>
          <w:szCs w:val="29"/>
        </w:rPr>
        <w:t xml:space="preserve"> Беларусь от </w:t>
      </w:r>
      <w:r w:rsidR="00871EF2" w:rsidRPr="00DA2F04">
        <w:rPr>
          <w:rFonts w:ascii="Times New Roman" w:hAnsi="Times New Roman"/>
          <w:color w:val="000000"/>
          <w:sz w:val="29"/>
          <w:szCs w:val="29"/>
        </w:rPr>
        <w:t xml:space="preserve">30 декабря 2022 г. № 945 «Об изменении постановлений Совета Министров Республики Беларусь», в соответствии с которыми </w:t>
      </w:r>
      <w:r w:rsidR="00871EF2" w:rsidRPr="00DA2F04">
        <w:rPr>
          <w:rFonts w:ascii="Times New Roman" w:hAnsi="Times New Roman"/>
          <w:bCs/>
          <w:color w:val="000000"/>
          <w:sz w:val="29"/>
          <w:szCs w:val="29"/>
        </w:rPr>
        <w:t>изменяется порядок назначения пособий по временной нетрудоспособности и по беременности и родам (далее – пособия).</w:t>
      </w:r>
    </w:p>
    <w:p w:rsidR="00871EF2" w:rsidRPr="00DA2F04" w:rsidRDefault="00871EF2" w:rsidP="00871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9"/>
          <w:szCs w:val="29"/>
        </w:rPr>
      </w:pPr>
      <w:bookmarkStart w:id="0" w:name="44"/>
      <w:bookmarkEnd w:id="0"/>
      <w:r w:rsidRPr="00DA2F04">
        <w:rPr>
          <w:rFonts w:ascii="Times New Roman" w:hAnsi="Times New Roman"/>
          <w:color w:val="000000"/>
          <w:sz w:val="29"/>
          <w:szCs w:val="29"/>
        </w:rPr>
        <w:t xml:space="preserve">Согласно внесенным изменениям пособия лицам, работающим по трудовым договорам, будут назначаться </w:t>
      </w:r>
      <w:r w:rsidRPr="00DA2F04">
        <w:rPr>
          <w:rFonts w:ascii="Times New Roman" w:hAnsi="Times New Roman"/>
          <w:b/>
          <w:bCs/>
          <w:color w:val="000000"/>
          <w:sz w:val="29"/>
          <w:szCs w:val="29"/>
        </w:rPr>
        <w:t>только по основному месту работы</w:t>
      </w:r>
      <w:r w:rsidRPr="00DA2F04">
        <w:rPr>
          <w:rFonts w:ascii="Times New Roman" w:hAnsi="Times New Roman"/>
          <w:bCs/>
          <w:color w:val="000000"/>
          <w:sz w:val="29"/>
          <w:szCs w:val="29"/>
        </w:rPr>
        <w:t xml:space="preserve"> с учетом заработка у всех работодателей и при условии, что по остальным имеющимся местам работы они также будут «находиться </w:t>
      </w:r>
      <w:proofErr w:type="gramStart"/>
      <w:r w:rsidRPr="00DA2F04">
        <w:rPr>
          <w:rFonts w:ascii="Times New Roman" w:hAnsi="Times New Roman"/>
          <w:bCs/>
          <w:color w:val="000000"/>
          <w:sz w:val="29"/>
          <w:szCs w:val="29"/>
        </w:rPr>
        <w:t>на</w:t>
      </w:r>
      <w:proofErr w:type="gramEnd"/>
      <w:r w:rsidRPr="00DA2F04">
        <w:rPr>
          <w:rFonts w:ascii="Times New Roman" w:hAnsi="Times New Roman"/>
          <w:bCs/>
          <w:color w:val="000000"/>
          <w:sz w:val="29"/>
          <w:szCs w:val="29"/>
        </w:rPr>
        <w:t xml:space="preserve"> больничном».</w:t>
      </w:r>
    </w:p>
    <w:p w:rsidR="005363DF" w:rsidRPr="00DA2F04" w:rsidRDefault="005363DF" w:rsidP="00871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9"/>
          <w:szCs w:val="29"/>
        </w:rPr>
      </w:pPr>
      <w:r w:rsidRPr="00DA2F04">
        <w:rPr>
          <w:rFonts w:ascii="Times New Roman" w:hAnsi="Times New Roman"/>
          <w:b/>
          <w:bCs/>
          <w:i/>
          <w:iCs/>
          <w:color w:val="000000"/>
          <w:sz w:val="29"/>
          <w:szCs w:val="29"/>
        </w:rPr>
        <w:t>Исключение</w:t>
      </w:r>
      <w:r w:rsidRPr="00DA2F04">
        <w:rPr>
          <w:rFonts w:ascii="Times New Roman" w:hAnsi="Times New Roman"/>
          <w:bCs/>
          <w:i/>
          <w:iCs/>
          <w:color w:val="000000"/>
          <w:sz w:val="29"/>
          <w:szCs w:val="29"/>
        </w:rPr>
        <w:t>: лицам, находящимся по основному месту работы</w:t>
      </w:r>
      <w:r w:rsidRPr="00DA2F04">
        <w:rPr>
          <w:rFonts w:ascii="Times New Roman" w:hAnsi="Times New Roman"/>
          <w:bCs/>
          <w:i/>
          <w:color w:val="000000"/>
          <w:sz w:val="29"/>
          <w:szCs w:val="29"/>
        </w:rPr>
        <w:t xml:space="preserve"> </w:t>
      </w:r>
      <w:r w:rsidRPr="00DA2F04">
        <w:rPr>
          <w:rFonts w:ascii="Times New Roman" w:hAnsi="Times New Roman"/>
          <w:bCs/>
          <w:i/>
          <w:iCs/>
          <w:color w:val="000000"/>
          <w:sz w:val="29"/>
          <w:szCs w:val="29"/>
        </w:rPr>
        <w:t xml:space="preserve">в отпуске по уходу за ребенком </w:t>
      </w:r>
      <w:r w:rsidR="00CB21AB" w:rsidRPr="00DA2F04">
        <w:rPr>
          <w:rFonts w:ascii="Times New Roman" w:hAnsi="Times New Roman"/>
          <w:bCs/>
          <w:i/>
          <w:iCs/>
          <w:color w:val="000000"/>
          <w:sz w:val="29"/>
          <w:szCs w:val="29"/>
        </w:rPr>
        <w:t xml:space="preserve">в возрасте </w:t>
      </w:r>
      <w:r w:rsidRPr="00DA2F04">
        <w:rPr>
          <w:rFonts w:ascii="Times New Roman" w:hAnsi="Times New Roman"/>
          <w:bCs/>
          <w:i/>
          <w:iCs/>
          <w:color w:val="000000"/>
          <w:sz w:val="29"/>
          <w:szCs w:val="29"/>
        </w:rPr>
        <w:t xml:space="preserve">до 3 лет </w:t>
      </w:r>
      <w:r w:rsidR="00CB21AB" w:rsidRPr="00DA2F04">
        <w:rPr>
          <w:rFonts w:ascii="Times New Roman" w:hAnsi="Times New Roman"/>
          <w:bCs/>
          <w:i/>
          <w:iCs/>
          <w:color w:val="000000"/>
          <w:sz w:val="29"/>
          <w:szCs w:val="29"/>
        </w:rPr>
        <w:t xml:space="preserve">и лицам, не имеющим на дату временной нетрудоспособности, беременности и родов основного места работы, </w:t>
      </w:r>
      <w:r w:rsidRPr="00DA2F04">
        <w:rPr>
          <w:rFonts w:ascii="Times New Roman" w:hAnsi="Times New Roman"/>
          <w:bCs/>
          <w:i/>
          <w:iCs/>
          <w:color w:val="000000"/>
          <w:sz w:val="29"/>
          <w:szCs w:val="29"/>
        </w:rPr>
        <w:t>пособи</w:t>
      </w:r>
      <w:r w:rsidR="00CB21AB" w:rsidRPr="00DA2F04">
        <w:rPr>
          <w:rFonts w:ascii="Times New Roman" w:hAnsi="Times New Roman"/>
          <w:bCs/>
          <w:i/>
          <w:iCs/>
          <w:color w:val="000000"/>
          <w:sz w:val="29"/>
          <w:szCs w:val="29"/>
        </w:rPr>
        <w:t>я</w:t>
      </w:r>
      <w:r w:rsidRPr="00DA2F04">
        <w:rPr>
          <w:rFonts w:ascii="Times New Roman" w:hAnsi="Times New Roman"/>
          <w:bCs/>
          <w:i/>
          <w:iCs/>
          <w:color w:val="000000"/>
          <w:sz w:val="29"/>
          <w:szCs w:val="29"/>
        </w:rPr>
        <w:t xml:space="preserve"> </w:t>
      </w:r>
      <w:r w:rsidR="00CB21AB" w:rsidRPr="00DA2F04">
        <w:rPr>
          <w:rFonts w:ascii="Times New Roman" w:hAnsi="Times New Roman"/>
          <w:bCs/>
          <w:i/>
          <w:iCs/>
          <w:color w:val="000000"/>
          <w:sz w:val="29"/>
          <w:szCs w:val="29"/>
        </w:rPr>
        <w:t xml:space="preserve">будут </w:t>
      </w:r>
      <w:r w:rsidRPr="00DA2F04">
        <w:rPr>
          <w:rFonts w:ascii="Times New Roman" w:hAnsi="Times New Roman"/>
          <w:bCs/>
          <w:i/>
          <w:iCs/>
          <w:color w:val="000000"/>
          <w:sz w:val="29"/>
          <w:szCs w:val="29"/>
        </w:rPr>
        <w:t>назнача</w:t>
      </w:r>
      <w:r w:rsidR="00CB21AB" w:rsidRPr="00DA2F04">
        <w:rPr>
          <w:rFonts w:ascii="Times New Roman" w:hAnsi="Times New Roman"/>
          <w:bCs/>
          <w:i/>
          <w:iCs/>
          <w:color w:val="000000"/>
          <w:sz w:val="29"/>
          <w:szCs w:val="29"/>
        </w:rPr>
        <w:t>ть</w:t>
      </w:r>
      <w:r w:rsidRPr="00DA2F04">
        <w:rPr>
          <w:rFonts w:ascii="Times New Roman" w:hAnsi="Times New Roman"/>
          <w:bCs/>
          <w:i/>
          <w:iCs/>
          <w:color w:val="000000"/>
          <w:sz w:val="29"/>
          <w:szCs w:val="29"/>
        </w:rPr>
        <w:t>ся по месту работы на условиях совместительства.</w:t>
      </w:r>
    </w:p>
    <w:p w:rsidR="00871EF2" w:rsidRPr="00DA2F04" w:rsidRDefault="00871EF2" w:rsidP="00871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9"/>
          <w:szCs w:val="29"/>
        </w:rPr>
      </w:pPr>
      <w:r w:rsidRPr="00DA2F04">
        <w:rPr>
          <w:rFonts w:ascii="Times New Roman" w:hAnsi="Times New Roman"/>
          <w:color w:val="000000"/>
          <w:sz w:val="29"/>
          <w:szCs w:val="29"/>
        </w:rPr>
        <w:t xml:space="preserve">Пособие по временной нетрудоспособности гражданам, имеющим страховой стаж 10 лет и более будет назначаться в размере 100 процентов с первого дня нетрудоспособности. Если страховой стаж менее 10 лет, данное пособие будет назначаться в размере 80 процентов среднедневного заработка </w:t>
      </w:r>
      <w:r w:rsidRPr="00DA2F04">
        <w:rPr>
          <w:rFonts w:ascii="Times New Roman" w:hAnsi="Times New Roman"/>
          <w:sz w:val="29"/>
          <w:szCs w:val="29"/>
        </w:rPr>
        <w:t>за весь период нетрудоспособности.</w:t>
      </w:r>
      <w:r w:rsidRPr="00DA2F04">
        <w:rPr>
          <w:rFonts w:ascii="Times New Roman" w:hAnsi="Times New Roman"/>
          <w:color w:val="000000"/>
          <w:sz w:val="29"/>
          <w:szCs w:val="29"/>
        </w:rPr>
        <w:t xml:space="preserve"> </w:t>
      </w:r>
    </w:p>
    <w:p w:rsidR="00871EF2" w:rsidRPr="00DA2F04" w:rsidRDefault="00871EF2" w:rsidP="00871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9"/>
          <w:szCs w:val="29"/>
        </w:rPr>
      </w:pPr>
      <w:r w:rsidRPr="00DA2F04">
        <w:rPr>
          <w:rFonts w:ascii="Times New Roman" w:hAnsi="Times New Roman"/>
          <w:color w:val="000000"/>
          <w:sz w:val="29"/>
          <w:szCs w:val="29"/>
        </w:rPr>
        <w:t>При этом сохранится льгота по назначению пособий в размере 100 процентов с первого дня нетрудоспособности лицам, ухаживающим за больным ребенком, лицам, пострадавшим от катастрофы на ЧАЭС и др., а также при назначении пособия по беременности и родам.</w:t>
      </w:r>
    </w:p>
    <w:p w:rsidR="00871EF2" w:rsidRPr="00DA2F04" w:rsidRDefault="00871EF2" w:rsidP="00871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9"/>
          <w:szCs w:val="29"/>
        </w:rPr>
      </w:pPr>
      <w:bookmarkStart w:id="1" w:name="19"/>
      <w:bookmarkEnd w:id="1"/>
      <w:r w:rsidRPr="00DA2F04">
        <w:rPr>
          <w:rFonts w:ascii="Times New Roman" w:hAnsi="Times New Roman"/>
          <w:bCs/>
          <w:color w:val="000000"/>
          <w:sz w:val="29"/>
          <w:szCs w:val="29"/>
        </w:rPr>
        <w:t>Кроме того, увеличится минимальный размер пособия, который будет рассчитываться из размера минимальной заработной платы с учетом индексации за месяц, предшествующий месяцу наступления права на пособие.</w:t>
      </w:r>
    </w:p>
    <w:p w:rsidR="00871EF2" w:rsidRPr="00DA2F04" w:rsidRDefault="00871EF2" w:rsidP="00871EF2">
      <w:pPr>
        <w:pStyle w:val="ConsPlusNormal"/>
        <w:ind w:right="-2" w:firstLine="708"/>
        <w:jc w:val="both"/>
        <w:rPr>
          <w:rFonts w:ascii="Times New Roman" w:hAnsi="Times New Roman"/>
          <w:color w:val="000000"/>
          <w:sz w:val="29"/>
          <w:szCs w:val="29"/>
        </w:rPr>
      </w:pPr>
      <w:r w:rsidRPr="00DA2F04">
        <w:rPr>
          <w:rFonts w:ascii="Times New Roman" w:hAnsi="Times New Roman" w:cs="Times New Roman"/>
          <w:color w:val="000000"/>
          <w:sz w:val="29"/>
          <w:szCs w:val="29"/>
        </w:rPr>
        <w:t xml:space="preserve">Размер среднедневного заработка </w:t>
      </w:r>
      <w:r w:rsidRPr="00DA2F04">
        <w:rPr>
          <w:rFonts w:ascii="Times New Roman" w:hAnsi="Times New Roman" w:cs="Times New Roman"/>
          <w:bCs/>
          <w:color w:val="000000"/>
          <w:sz w:val="29"/>
          <w:szCs w:val="29"/>
        </w:rPr>
        <w:t xml:space="preserve">будет </w:t>
      </w:r>
      <w:proofErr w:type="gramStart"/>
      <w:r w:rsidRPr="00DA2F04">
        <w:rPr>
          <w:rFonts w:ascii="Times New Roman" w:hAnsi="Times New Roman" w:cs="Times New Roman"/>
          <w:sz w:val="29"/>
          <w:szCs w:val="29"/>
        </w:rPr>
        <w:t xml:space="preserve">осуществляться </w:t>
      </w:r>
      <w:proofErr w:type="spellStart"/>
      <w:r w:rsidRPr="00DA2F04">
        <w:rPr>
          <w:rFonts w:ascii="Times New Roman" w:hAnsi="Times New Roman" w:cs="Times New Roman"/>
          <w:sz w:val="29"/>
          <w:szCs w:val="29"/>
        </w:rPr>
        <w:t>автоматизированно</w:t>
      </w:r>
      <w:proofErr w:type="spellEnd"/>
      <w:r w:rsidRPr="00DA2F04">
        <w:rPr>
          <w:rFonts w:ascii="Times New Roman" w:hAnsi="Times New Roman" w:cs="Times New Roman"/>
          <w:bCs/>
          <w:color w:val="000000"/>
          <w:sz w:val="29"/>
          <w:szCs w:val="29"/>
        </w:rPr>
        <w:t xml:space="preserve"> </w:t>
      </w:r>
      <w:r w:rsidRPr="00DA2F04">
        <w:rPr>
          <w:rFonts w:ascii="Times New Roman" w:hAnsi="Times New Roman" w:cs="Times New Roman"/>
          <w:color w:val="000000"/>
          <w:sz w:val="29"/>
          <w:szCs w:val="29"/>
        </w:rPr>
        <w:t>на основании данных персонифицированного учета и предоставляться</w:t>
      </w:r>
      <w:proofErr w:type="gramEnd"/>
      <w:r w:rsidRPr="00DA2F04">
        <w:rPr>
          <w:rFonts w:ascii="Times New Roman" w:hAnsi="Times New Roman" w:cs="Times New Roman"/>
          <w:color w:val="000000"/>
          <w:sz w:val="29"/>
          <w:szCs w:val="29"/>
        </w:rPr>
        <w:t xml:space="preserve"> бухгалтерской службе по ее запросу через информационный ресурс «Личный кабинет плательщика взносов», размещенный на корпоративном портале Фонда социальной защиты населения Министерства труда и социальной защиты (далее – Фонд). При этом п</w:t>
      </w:r>
      <w:r w:rsidRPr="00DA2F04">
        <w:rPr>
          <w:rFonts w:ascii="Times New Roman" w:hAnsi="Times New Roman" w:cs="Times New Roman"/>
          <w:sz w:val="29"/>
          <w:szCs w:val="29"/>
        </w:rPr>
        <w:t>лательщику обязательных страховых взносов важно осознавать, что от своевременности и полноты представления им в органы Фонда  документов персонифицированного учета (формы ПУ-2 и ПУ-3) напрямую зависит размер будущего пособия работника.</w:t>
      </w:r>
    </w:p>
    <w:p w:rsidR="00871EF2" w:rsidRPr="00DA2F04" w:rsidRDefault="00871EF2" w:rsidP="00871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9"/>
          <w:szCs w:val="29"/>
        </w:rPr>
      </w:pPr>
      <w:r w:rsidRPr="00DA2F04">
        <w:rPr>
          <w:rFonts w:ascii="Times New Roman" w:hAnsi="Times New Roman"/>
          <w:color w:val="000000"/>
          <w:sz w:val="29"/>
          <w:szCs w:val="29"/>
        </w:rPr>
        <w:t>Нововведения направлены на равные подходы по оплате листков нетрудоспособности для граждан, участвующих в системе государственного социального страхования</w:t>
      </w:r>
    </w:p>
    <w:p w:rsidR="00B358DF" w:rsidRPr="00DA2F04" w:rsidRDefault="00B358DF" w:rsidP="00D80E01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</w:rPr>
      </w:pPr>
    </w:p>
    <w:p w:rsidR="005C3B74" w:rsidRPr="00DA2F04" w:rsidRDefault="005C3B74" w:rsidP="005C3B74">
      <w:pPr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  <w:r w:rsidRPr="00DA2F04">
        <w:rPr>
          <w:rFonts w:ascii="Times New Roman" w:hAnsi="Times New Roman"/>
          <w:b/>
          <w:i/>
          <w:sz w:val="29"/>
          <w:szCs w:val="29"/>
        </w:rPr>
        <w:lastRenderedPageBreak/>
        <w:t>Постановлением правления Фонда от 18.08.2023 № 10 утверждено Положение о порядке предоставления сведений и информации при назначении пособий по временной нетрудоспособности и по беременности и родам</w:t>
      </w:r>
      <w:r w:rsidRPr="00DA2F04">
        <w:rPr>
          <w:rFonts w:ascii="Times New Roman" w:hAnsi="Times New Roman"/>
          <w:sz w:val="29"/>
          <w:szCs w:val="29"/>
        </w:rPr>
        <w:t xml:space="preserve"> (далее - Положение).</w:t>
      </w:r>
    </w:p>
    <w:p w:rsidR="005C3B74" w:rsidRPr="00DA2F04" w:rsidRDefault="005C3B74" w:rsidP="005C3B74">
      <w:pPr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  <w:r w:rsidRPr="00DA2F04">
        <w:rPr>
          <w:rFonts w:ascii="Times New Roman" w:hAnsi="Times New Roman"/>
          <w:sz w:val="29"/>
          <w:szCs w:val="29"/>
        </w:rPr>
        <w:t xml:space="preserve">Согласно Положению  плательщик </w:t>
      </w:r>
      <w:r w:rsidRPr="00DA2F04">
        <w:rPr>
          <w:rFonts w:ascii="Times New Roman" w:hAnsi="Times New Roman"/>
          <w:b/>
          <w:sz w:val="29"/>
          <w:szCs w:val="29"/>
        </w:rPr>
        <w:t>не позднее двух рабочих дней</w:t>
      </w:r>
      <w:r w:rsidR="00701818" w:rsidRPr="00DA2F04">
        <w:rPr>
          <w:rFonts w:ascii="Times New Roman" w:hAnsi="Times New Roman"/>
          <w:b/>
          <w:sz w:val="29"/>
          <w:szCs w:val="29"/>
        </w:rPr>
        <w:t xml:space="preserve"> со</w:t>
      </w:r>
      <w:r w:rsidRPr="00DA2F04">
        <w:rPr>
          <w:rFonts w:ascii="Times New Roman" w:hAnsi="Times New Roman"/>
          <w:sz w:val="29"/>
          <w:szCs w:val="29"/>
        </w:rPr>
        <w:t xml:space="preserve"> </w:t>
      </w:r>
      <w:r w:rsidRPr="00DA2F04">
        <w:rPr>
          <w:rFonts w:ascii="Times New Roman" w:hAnsi="Times New Roman"/>
          <w:b/>
          <w:sz w:val="29"/>
          <w:szCs w:val="29"/>
        </w:rPr>
        <w:t>дн</w:t>
      </w:r>
      <w:r w:rsidR="00701818" w:rsidRPr="00DA2F04">
        <w:rPr>
          <w:rFonts w:ascii="Times New Roman" w:hAnsi="Times New Roman"/>
          <w:b/>
          <w:sz w:val="29"/>
          <w:szCs w:val="29"/>
        </w:rPr>
        <w:t>я</w:t>
      </w:r>
      <w:r w:rsidRPr="00DA2F04">
        <w:rPr>
          <w:rFonts w:ascii="Times New Roman" w:hAnsi="Times New Roman"/>
          <w:b/>
          <w:sz w:val="29"/>
          <w:szCs w:val="29"/>
        </w:rPr>
        <w:t xml:space="preserve"> обращения</w:t>
      </w:r>
      <w:r w:rsidRPr="00DA2F04">
        <w:rPr>
          <w:rFonts w:ascii="Times New Roman" w:hAnsi="Times New Roman"/>
          <w:sz w:val="29"/>
          <w:szCs w:val="29"/>
        </w:rPr>
        <w:t xml:space="preserve"> работника за пособием, </w:t>
      </w:r>
      <w:proofErr w:type="gramStart"/>
      <w:r w:rsidRPr="00DA2F04">
        <w:rPr>
          <w:rFonts w:ascii="Times New Roman" w:hAnsi="Times New Roman"/>
          <w:sz w:val="29"/>
          <w:szCs w:val="29"/>
        </w:rPr>
        <w:t>формирует в Фонд запрос по приложению 1 к Положению и направляет</w:t>
      </w:r>
      <w:proofErr w:type="gramEnd"/>
      <w:r w:rsidRPr="00DA2F04">
        <w:rPr>
          <w:rFonts w:ascii="Times New Roman" w:hAnsi="Times New Roman"/>
          <w:sz w:val="29"/>
          <w:szCs w:val="29"/>
        </w:rPr>
        <w:t xml:space="preserve"> его через «Личный кабинет плательщика взносов».</w:t>
      </w:r>
    </w:p>
    <w:p w:rsidR="005C3B74" w:rsidRPr="00DA2F04" w:rsidRDefault="005C3B74" w:rsidP="005C3B74">
      <w:pPr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  <w:r w:rsidRPr="00DA2F04">
        <w:rPr>
          <w:rFonts w:ascii="Times New Roman" w:hAnsi="Times New Roman"/>
          <w:sz w:val="29"/>
          <w:szCs w:val="29"/>
        </w:rPr>
        <w:t>В обработку принимаются случаи временной нетрудоспособности, наступившие не ранее 01.0</w:t>
      </w:r>
      <w:r w:rsidR="00701818" w:rsidRPr="00DA2F04">
        <w:rPr>
          <w:rFonts w:ascii="Times New Roman" w:hAnsi="Times New Roman"/>
          <w:sz w:val="29"/>
          <w:szCs w:val="29"/>
        </w:rPr>
        <w:t>7</w:t>
      </w:r>
      <w:r w:rsidRPr="00DA2F04">
        <w:rPr>
          <w:rFonts w:ascii="Times New Roman" w:hAnsi="Times New Roman"/>
          <w:sz w:val="29"/>
          <w:szCs w:val="29"/>
        </w:rPr>
        <w:t xml:space="preserve">.2024. По каждому листку нетрудоспособности заполняется отдельный запрос. </w:t>
      </w:r>
    </w:p>
    <w:p w:rsidR="005C3B74" w:rsidRPr="00DA2F04" w:rsidRDefault="005C3B74" w:rsidP="005C3B74">
      <w:pPr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  <w:r w:rsidRPr="00DA2F04">
        <w:rPr>
          <w:rFonts w:ascii="Times New Roman" w:hAnsi="Times New Roman"/>
          <w:sz w:val="29"/>
          <w:szCs w:val="29"/>
        </w:rPr>
        <w:t xml:space="preserve">Если запрос не будет соответствовать установленным требованиям, он не принимается Фондом с указанием причины возврата. Плательщик </w:t>
      </w:r>
      <w:r w:rsidRPr="00DA2F04">
        <w:rPr>
          <w:rFonts w:ascii="Times New Roman" w:hAnsi="Times New Roman"/>
          <w:b/>
          <w:sz w:val="29"/>
          <w:szCs w:val="29"/>
        </w:rPr>
        <w:t>в течение двух рабочих дней</w:t>
      </w:r>
      <w:r w:rsidRPr="00DA2F04">
        <w:rPr>
          <w:rFonts w:ascii="Times New Roman" w:hAnsi="Times New Roman"/>
          <w:sz w:val="29"/>
          <w:szCs w:val="29"/>
        </w:rPr>
        <w:t xml:space="preserve"> обязан устранить причину и направить в Фонд новый запрос. </w:t>
      </w:r>
    </w:p>
    <w:p w:rsidR="00D80E01" w:rsidRPr="00DA2F04" w:rsidRDefault="005C3B74" w:rsidP="005C3B74">
      <w:pPr>
        <w:spacing w:after="0" w:line="240" w:lineRule="auto"/>
        <w:ind w:firstLine="709"/>
        <w:jc w:val="both"/>
        <w:rPr>
          <w:rFonts w:ascii="Times New Roman" w:hAnsi="Times New Roman"/>
          <w:b/>
          <w:sz w:val="29"/>
          <w:szCs w:val="29"/>
        </w:rPr>
      </w:pPr>
      <w:r w:rsidRPr="00DA2F04">
        <w:rPr>
          <w:rFonts w:ascii="Times New Roman" w:hAnsi="Times New Roman"/>
          <w:sz w:val="29"/>
          <w:szCs w:val="29"/>
        </w:rPr>
        <w:t xml:space="preserve">Если запрос сформирован корректно, </w:t>
      </w:r>
      <w:r w:rsidRPr="00DA2F04">
        <w:rPr>
          <w:rFonts w:ascii="Times New Roman" w:hAnsi="Times New Roman"/>
          <w:b/>
          <w:sz w:val="29"/>
          <w:szCs w:val="29"/>
        </w:rPr>
        <w:t>в течение 3-х рабочих дней</w:t>
      </w:r>
      <w:r w:rsidRPr="00DA2F04">
        <w:rPr>
          <w:rFonts w:ascii="Times New Roman" w:hAnsi="Times New Roman"/>
          <w:sz w:val="29"/>
          <w:szCs w:val="29"/>
        </w:rPr>
        <w:t xml:space="preserve">, следующих за днем поступления запроса, Фонд предоставляет плательщику (по форме согласно приложению 3 к Положению) </w:t>
      </w:r>
      <w:r w:rsidRPr="00DA2F04">
        <w:rPr>
          <w:rFonts w:ascii="Times New Roman" w:hAnsi="Times New Roman"/>
          <w:b/>
          <w:sz w:val="29"/>
          <w:szCs w:val="29"/>
        </w:rPr>
        <w:t>информацию</w:t>
      </w:r>
      <w:r w:rsidR="00110FE7" w:rsidRPr="00DA2F04">
        <w:rPr>
          <w:rFonts w:ascii="Times New Roman" w:hAnsi="Times New Roman"/>
          <w:b/>
          <w:sz w:val="29"/>
          <w:szCs w:val="29"/>
        </w:rPr>
        <w:t>:</w:t>
      </w:r>
      <w:r w:rsidRPr="00DA2F04">
        <w:rPr>
          <w:rFonts w:ascii="Times New Roman" w:hAnsi="Times New Roman"/>
          <w:b/>
          <w:sz w:val="29"/>
          <w:szCs w:val="29"/>
        </w:rPr>
        <w:t xml:space="preserve"> </w:t>
      </w:r>
    </w:p>
    <w:p w:rsidR="00D80E01" w:rsidRPr="00DA2F04" w:rsidRDefault="00D80E01" w:rsidP="005C3B74">
      <w:pPr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  <w:r w:rsidRPr="00DA2F04">
        <w:rPr>
          <w:rFonts w:ascii="Times New Roman" w:hAnsi="Times New Roman"/>
          <w:sz w:val="29"/>
          <w:szCs w:val="29"/>
        </w:rPr>
        <w:t xml:space="preserve">- </w:t>
      </w:r>
      <w:r w:rsidR="005C3B74" w:rsidRPr="00DA2F04">
        <w:rPr>
          <w:rFonts w:ascii="Times New Roman" w:hAnsi="Times New Roman"/>
          <w:sz w:val="29"/>
          <w:szCs w:val="29"/>
        </w:rPr>
        <w:t xml:space="preserve">о размере среднедневного заработка работника, </w:t>
      </w:r>
    </w:p>
    <w:p w:rsidR="00D80E01" w:rsidRPr="00DA2F04" w:rsidRDefault="00D80E01" w:rsidP="005C3B74">
      <w:pPr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  <w:r w:rsidRPr="00DA2F04">
        <w:rPr>
          <w:rFonts w:ascii="Times New Roman" w:hAnsi="Times New Roman"/>
          <w:sz w:val="29"/>
          <w:szCs w:val="29"/>
        </w:rPr>
        <w:t xml:space="preserve">- </w:t>
      </w:r>
      <w:r w:rsidR="00110FE7" w:rsidRPr="00DA2F04">
        <w:rPr>
          <w:rFonts w:ascii="Times New Roman" w:hAnsi="Times New Roman"/>
          <w:sz w:val="29"/>
          <w:szCs w:val="29"/>
        </w:rPr>
        <w:t xml:space="preserve">о </w:t>
      </w:r>
      <w:r w:rsidR="005C3B74" w:rsidRPr="00DA2F04">
        <w:rPr>
          <w:rFonts w:ascii="Times New Roman" w:hAnsi="Times New Roman"/>
          <w:sz w:val="29"/>
          <w:szCs w:val="29"/>
        </w:rPr>
        <w:t>периоде уплаты за него обязательных страховых взносов в бюджет фонда</w:t>
      </w:r>
      <w:r w:rsidRPr="00DA2F04">
        <w:rPr>
          <w:rFonts w:ascii="Times New Roman" w:hAnsi="Times New Roman"/>
          <w:sz w:val="29"/>
          <w:szCs w:val="29"/>
        </w:rPr>
        <w:t>,</w:t>
      </w:r>
    </w:p>
    <w:p w:rsidR="005C3B74" w:rsidRPr="00DA2F04" w:rsidRDefault="00D80E01" w:rsidP="005C3B74">
      <w:pPr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  <w:r w:rsidRPr="00DA2F04">
        <w:rPr>
          <w:rFonts w:ascii="Times New Roman" w:hAnsi="Times New Roman"/>
          <w:sz w:val="29"/>
          <w:szCs w:val="29"/>
        </w:rPr>
        <w:t xml:space="preserve">- </w:t>
      </w:r>
      <w:r w:rsidR="005C3B74" w:rsidRPr="00DA2F04">
        <w:rPr>
          <w:rFonts w:ascii="Times New Roman" w:hAnsi="Times New Roman"/>
          <w:sz w:val="29"/>
          <w:szCs w:val="29"/>
        </w:rPr>
        <w:t>о наличии права на получение пособия в минимальном размере.</w:t>
      </w:r>
    </w:p>
    <w:p w:rsidR="00D80E01" w:rsidRPr="00DA2F04" w:rsidRDefault="00D80E01" w:rsidP="005C3B74">
      <w:pPr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</w:p>
    <w:p w:rsidR="005C3B74" w:rsidRPr="00DA2F04" w:rsidRDefault="005C3B74" w:rsidP="005C3B74">
      <w:pPr>
        <w:spacing w:after="0" w:line="240" w:lineRule="auto"/>
        <w:ind w:firstLine="709"/>
        <w:jc w:val="both"/>
        <w:rPr>
          <w:rFonts w:ascii="Times New Roman" w:hAnsi="Times New Roman"/>
          <w:i/>
          <w:sz w:val="29"/>
          <w:szCs w:val="29"/>
        </w:rPr>
      </w:pPr>
      <w:r w:rsidRPr="00DA2F04">
        <w:rPr>
          <w:rFonts w:ascii="Times New Roman" w:hAnsi="Times New Roman"/>
          <w:sz w:val="29"/>
          <w:szCs w:val="29"/>
        </w:rPr>
        <w:t xml:space="preserve">Наниматель после </w:t>
      </w:r>
      <w:r w:rsidR="00EA75E1" w:rsidRPr="00DA2F04">
        <w:rPr>
          <w:rFonts w:ascii="Times New Roman" w:hAnsi="Times New Roman"/>
          <w:sz w:val="29"/>
          <w:szCs w:val="29"/>
        </w:rPr>
        <w:t xml:space="preserve">получения </w:t>
      </w:r>
      <w:r w:rsidRPr="00DA2F04">
        <w:rPr>
          <w:rFonts w:ascii="Times New Roman" w:hAnsi="Times New Roman"/>
          <w:sz w:val="29"/>
          <w:szCs w:val="29"/>
        </w:rPr>
        <w:t xml:space="preserve">информации назначает пособие с учетом норм </w:t>
      </w:r>
      <w:r w:rsidRPr="00DA2F04">
        <w:rPr>
          <w:rFonts w:ascii="Times New Roman" w:hAnsi="Times New Roman"/>
          <w:b/>
          <w:i/>
          <w:sz w:val="29"/>
          <w:szCs w:val="29"/>
        </w:rPr>
        <w:t>Положения о порядке обеспечения пособиями по временной нетрудоспособности и по беременности и родам,  утвержденного постановлением Совета Министров Республики Беларусь от 28.06.2013 № 569 (с изменениями и дополнениями).</w:t>
      </w:r>
    </w:p>
    <w:p w:rsidR="00D80E01" w:rsidRPr="00DA2F04" w:rsidRDefault="00D80E01" w:rsidP="005C3B74">
      <w:pPr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</w:p>
    <w:p w:rsidR="002305D0" w:rsidRDefault="005C3B74" w:rsidP="005C3B74">
      <w:pPr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  <w:proofErr w:type="gramStart"/>
      <w:r w:rsidRPr="00DA2F04">
        <w:rPr>
          <w:rFonts w:ascii="Times New Roman" w:hAnsi="Times New Roman"/>
          <w:b/>
          <w:sz w:val="29"/>
          <w:szCs w:val="29"/>
        </w:rPr>
        <w:t>В течение 6 месяцев</w:t>
      </w:r>
      <w:r w:rsidRPr="00DA2F04">
        <w:rPr>
          <w:rFonts w:ascii="Times New Roman" w:hAnsi="Times New Roman"/>
          <w:sz w:val="29"/>
          <w:szCs w:val="29"/>
        </w:rPr>
        <w:t xml:space="preserve"> со дня, следующего за днем окончания периода временной нетрудоспособности, беременности и родов, но не позднее даты увольнения работника, Фонд может направить через «Личный кабинет плательщика взносов» уведомление об изменении размера среднедневного заработка работника (в таком случае пособие необходимо будет пересчитать) или о непринятии к зачету суммы пособия по временной нетрудоспособности (по приложению 5 к Положению), поэтому</w:t>
      </w:r>
      <w:proofErr w:type="gramEnd"/>
      <w:r w:rsidRPr="00DA2F04">
        <w:rPr>
          <w:rFonts w:ascii="Times New Roman" w:hAnsi="Times New Roman"/>
          <w:sz w:val="29"/>
          <w:szCs w:val="29"/>
        </w:rPr>
        <w:t xml:space="preserve"> плательщик на протяжении указанного срока должен отслеживать уведомления Фонда в «Личном кабинете плательщика взносов».</w:t>
      </w:r>
    </w:p>
    <w:p w:rsidR="002305D0" w:rsidRPr="00B73461" w:rsidRDefault="002305D0" w:rsidP="002305D0">
      <w:pPr>
        <w:pStyle w:val="aa"/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 w:rsidRPr="00B73461">
        <w:rPr>
          <w:sz w:val="30"/>
          <w:szCs w:val="30"/>
        </w:rPr>
        <w:t xml:space="preserve">Дополнительную информацию можно получить в </w:t>
      </w:r>
      <w:proofErr w:type="spellStart"/>
      <w:r>
        <w:rPr>
          <w:sz w:val="30"/>
          <w:szCs w:val="30"/>
        </w:rPr>
        <w:t>Дятловском</w:t>
      </w:r>
      <w:proofErr w:type="spellEnd"/>
      <w:r>
        <w:rPr>
          <w:sz w:val="30"/>
          <w:szCs w:val="30"/>
        </w:rPr>
        <w:t xml:space="preserve"> </w:t>
      </w:r>
      <w:r w:rsidRPr="00B73461">
        <w:rPr>
          <w:sz w:val="30"/>
          <w:szCs w:val="30"/>
        </w:rPr>
        <w:t xml:space="preserve">районном секторе Фонда по месту постановки на учет </w:t>
      </w:r>
      <w:r>
        <w:rPr>
          <w:sz w:val="30"/>
          <w:szCs w:val="30"/>
        </w:rPr>
        <w:t>по телефон</w:t>
      </w:r>
      <w:r>
        <w:rPr>
          <w:sz w:val="30"/>
          <w:szCs w:val="30"/>
        </w:rPr>
        <w:t>ам</w:t>
      </w:r>
      <w:r>
        <w:rPr>
          <w:sz w:val="30"/>
          <w:szCs w:val="30"/>
        </w:rPr>
        <w:t xml:space="preserve">               </w:t>
      </w:r>
      <w:r>
        <w:rPr>
          <w:sz w:val="30"/>
          <w:szCs w:val="30"/>
        </w:rPr>
        <w:t xml:space="preserve">6-35-77, </w:t>
      </w:r>
      <w:bookmarkStart w:id="2" w:name="_GoBack"/>
      <w:bookmarkEnd w:id="2"/>
      <w:r>
        <w:rPr>
          <w:sz w:val="30"/>
          <w:szCs w:val="30"/>
        </w:rPr>
        <w:t xml:space="preserve">6-03-70  </w:t>
      </w:r>
      <w:r w:rsidRPr="00B73461">
        <w:rPr>
          <w:sz w:val="30"/>
          <w:szCs w:val="30"/>
        </w:rPr>
        <w:t>либо н</w:t>
      </w:r>
      <w:r w:rsidRPr="00B73461">
        <w:rPr>
          <w:bCs/>
          <w:sz w:val="30"/>
          <w:szCs w:val="30"/>
        </w:rPr>
        <w:t>а корпоративном портале Фонда (</w:t>
      </w:r>
      <w:hyperlink r:id="rId9" w:tgtFrame="_blank" w:history="1">
        <w:r w:rsidRPr="00B73461">
          <w:rPr>
            <w:rStyle w:val="ab"/>
            <w:rFonts w:eastAsiaTheme="minorEastAsia"/>
            <w:bCs/>
            <w:sz w:val="30"/>
            <w:szCs w:val="30"/>
          </w:rPr>
          <w:t>portal2.ssf.gov.by</w:t>
        </w:r>
      </w:hyperlink>
      <w:r w:rsidRPr="00B73461">
        <w:rPr>
          <w:sz w:val="30"/>
          <w:szCs w:val="30"/>
        </w:rPr>
        <w:t>)</w:t>
      </w:r>
      <w:r w:rsidRPr="00B73461">
        <w:rPr>
          <w:bCs/>
          <w:sz w:val="30"/>
          <w:szCs w:val="30"/>
        </w:rPr>
        <w:t>.</w:t>
      </w:r>
      <w:r w:rsidRPr="00B73461">
        <w:rPr>
          <w:b/>
          <w:sz w:val="30"/>
          <w:szCs w:val="30"/>
        </w:rPr>
        <w:t xml:space="preserve"> </w:t>
      </w:r>
    </w:p>
    <w:p w:rsidR="005C3B74" w:rsidRPr="002305D0" w:rsidRDefault="005C3B74" w:rsidP="002305D0">
      <w:pPr>
        <w:rPr>
          <w:rFonts w:ascii="Times New Roman" w:hAnsi="Times New Roman"/>
          <w:sz w:val="29"/>
          <w:szCs w:val="29"/>
        </w:rPr>
      </w:pPr>
    </w:p>
    <w:sectPr w:rsidR="005C3B74" w:rsidRPr="002305D0" w:rsidSect="00DA2F04">
      <w:headerReference w:type="default" r:id="rId10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FE" w:rsidRDefault="00253BFE" w:rsidP="0095200E">
      <w:pPr>
        <w:spacing w:after="0" w:line="240" w:lineRule="auto"/>
      </w:pPr>
      <w:r>
        <w:separator/>
      </w:r>
    </w:p>
  </w:endnote>
  <w:endnote w:type="continuationSeparator" w:id="0">
    <w:p w:rsidR="00253BFE" w:rsidRDefault="00253BFE" w:rsidP="0095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FE" w:rsidRDefault="00253BFE" w:rsidP="0095200E">
      <w:pPr>
        <w:spacing w:after="0" w:line="240" w:lineRule="auto"/>
      </w:pPr>
      <w:r>
        <w:separator/>
      </w:r>
    </w:p>
  </w:footnote>
  <w:footnote w:type="continuationSeparator" w:id="0">
    <w:p w:rsidR="00253BFE" w:rsidRDefault="00253BFE" w:rsidP="0095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866859"/>
      <w:docPartObj>
        <w:docPartGallery w:val="Page Numbers (Top of Page)"/>
        <w:docPartUnique/>
      </w:docPartObj>
    </w:sdtPr>
    <w:sdtEndPr/>
    <w:sdtContent>
      <w:p w:rsidR="00641315" w:rsidRDefault="006413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5D0">
          <w:rPr>
            <w:noProof/>
          </w:rPr>
          <w:t>2</w:t>
        </w:r>
        <w:r>
          <w:fldChar w:fldCharType="end"/>
        </w:r>
      </w:p>
    </w:sdtContent>
  </w:sdt>
  <w:p w:rsidR="0095200E" w:rsidRDefault="009520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F0"/>
    <w:multiLevelType w:val="hybridMultilevel"/>
    <w:tmpl w:val="D2C68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7E"/>
    <w:rsid w:val="000052F7"/>
    <w:rsid w:val="000132B8"/>
    <w:rsid w:val="00054D29"/>
    <w:rsid w:val="000B378D"/>
    <w:rsid w:val="000E0937"/>
    <w:rsid w:val="00110FE7"/>
    <w:rsid w:val="001450AD"/>
    <w:rsid w:val="0017740E"/>
    <w:rsid w:val="001936BE"/>
    <w:rsid w:val="001B3840"/>
    <w:rsid w:val="001D36F6"/>
    <w:rsid w:val="00221141"/>
    <w:rsid w:val="002305D0"/>
    <w:rsid w:val="00231DCF"/>
    <w:rsid w:val="0023217E"/>
    <w:rsid w:val="002364E2"/>
    <w:rsid w:val="002405BC"/>
    <w:rsid w:val="00253BFE"/>
    <w:rsid w:val="00277430"/>
    <w:rsid w:val="002A5F48"/>
    <w:rsid w:val="002B0D0F"/>
    <w:rsid w:val="002D7ED4"/>
    <w:rsid w:val="00387B9D"/>
    <w:rsid w:val="003A009A"/>
    <w:rsid w:val="004652F5"/>
    <w:rsid w:val="00493D9C"/>
    <w:rsid w:val="005363DF"/>
    <w:rsid w:val="00551291"/>
    <w:rsid w:val="00577684"/>
    <w:rsid w:val="00597C84"/>
    <w:rsid w:val="005C314B"/>
    <w:rsid w:val="005C3B74"/>
    <w:rsid w:val="005D71A8"/>
    <w:rsid w:val="005F1F2F"/>
    <w:rsid w:val="005F6924"/>
    <w:rsid w:val="0063190A"/>
    <w:rsid w:val="00641315"/>
    <w:rsid w:val="00670546"/>
    <w:rsid w:val="0067548E"/>
    <w:rsid w:val="006C5C8D"/>
    <w:rsid w:val="00701818"/>
    <w:rsid w:val="0074422E"/>
    <w:rsid w:val="00745F29"/>
    <w:rsid w:val="007522F2"/>
    <w:rsid w:val="0079410B"/>
    <w:rsid w:val="007D3951"/>
    <w:rsid w:val="007D4BC0"/>
    <w:rsid w:val="007F3340"/>
    <w:rsid w:val="007F4E22"/>
    <w:rsid w:val="00871EF2"/>
    <w:rsid w:val="00886D17"/>
    <w:rsid w:val="008E2628"/>
    <w:rsid w:val="008F2658"/>
    <w:rsid w:val="00902399"/>
    <w:rsid w:val="0091413F"/>
    <w:rsid w:val="0095200E"/>
    <w:rsid w:val="009570D9"/>
    <w:rsid w:val="009A6212"/>
    <w:rsid w:val="009B7DC1"/>
    <w:rsid w:val="009E2544"/>
    <w:rsid w:val="00AF2A69"/>
    <w:rsid w:val="00B07B87"/>
    <w:rsid w:val="00B25CB1"/>
    <w:rsid w:val="00B358DF"/>
    <w:rsid w:val="00B736A5"/>
    <w:rsid w:val="00C213D0"/>
    <w:rsid w:val="00C3499E"/>
    <w:rsid w:val="00C4048C"/>
    <w:rsid w:val="00C80432"/>
    <w:rsid w:val="00CB21AB"/>
    <w:rsid w:val="00CD1FB5"/>
    <w:rsid w:val="00CD5ABA"/>
    <w:rsid w:val="00CF67BA"/>
    <w:rsid w:val="00D67EC4"/>
    <w:rsid w:val="00D72482"/>
    <w:rsid w:val="00D80E01"/>
    <w:rsid w:val="00DA2F04"/>
    <w:rsid w:val="00DE5D88"/>
    <w:rsid w:val="00E70BED"/>
    <w:rsid w:val="00E7336D"/>
    <w:rsid w:val="00EA75E1"/>
    <w:rsid w:val="00EC6539"/>
    <w:rsid w:val="00F2690E"/>
    <w:rsid w:val="00F3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3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BC0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277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52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200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52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00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937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230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30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3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BC0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277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52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200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52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00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937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230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30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ortal.ssf.gov.by/mainPa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3B82-DB4F-47A9-B736-0CC224C8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Колодинская Светлана Васильевна</dc:creator>
  <cp:lastModifiedBy>Жидко Мария Викентьевна</cp:lastModifiedBy>
  <cp:revision>4</cp:revision>
  <cp:lastPrinted>2024-03-20T05:29:00Z</cp:lastPrinted>
  <dcterms:created xsi:type="dcterms:W3CDTF">2024-03-25T08:14:00Z</dcterms:created>
  <dcterms:modified xsi:type="dcterms:W3CDTF">2024-03-27T17:55:00Z</dcterms:modified>
</cp:coreProperties>
</file>