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F14" w:rsidRDefault="009057B3" w:rsidP="009057B3">
      <w:pPr>
        <w:pStyle w:val="a5"/>
        <w:rPr>
          <w:rFonts w:ascii="Sylfaen" w:hAnsi="Sylfaen"/>
          <w:sz w:val="36"/>
          <w:szCs w:val="36"/>
        </w:rPr>
      </w:pPr>
      <w:r>
        <w:rPr>
          <w:rFonts w:ascii="Sylfaen" w:hAnsi="Sylfaen"/>
          <w:sz w:val="30"/>
          <w:szCs w:val="30"/>
        </w:rPr>
        <w:t xml:space="preserve"> </w:t>
      </w:r>
      <w:r w:rsidR="00780F14">
        <w:rPr>
          <w:rFonts w:ascii="Sylfaen" w:hAnsi="Sylfaen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895350" cy="827716"/>
            <wp:effectExtent l="0" t="0" r="0" b="0"/>
            <wp:wrapTight wrapText="bothSides">
              <wp:wrapPolygon edited="0">
                <wp:start x="9191" y="497"/>
                <wp:lineTo x="6434" y="5968"/>
                <wp:lineTo x="4596" y="8952"/>
                <wp:lineTo x="4136" y="10941"/>
                <wp:lineTo x="3677" y="18401"/>
                <wp:lineTo x="5974" y="18401"/>
                <wp:lineTo x="9651" y="17406"/>
                <wp:lineTo x="17923" y="11936"/>
                <wp:lineTo x="17464" y="9449"/>
                <wp:lineTo x="19302" y="5470"/>
                <wp:lineTo x="18383" y="2984"/>
                <wp:lineTo x="11030" y="497"/>
                <wp:lineTo x="9191" y="497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начек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27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0F14" w:rsidRDefault="00780F14" w:rsidP="00780F14">
      <w:pPr>
        <w:tabs>
          <w:tab w:val="left" w:pos="3261"/>
        </w:tabs>
        <w:ind w:left="1985" w:firstLine="850"/>
        <w:rPr>
          <w:rFonts w:ascii="Sylfaen" w:hAnsi="Sylfaen"/>
          <w:sz w:val="36"/>
          <w:szCs w:val="36"/>
        </w:rPr>
      </w:pPr>
      <w:r>
        <w:rPr>
          <w:rFonts w:ascii="Sylfaen" w:hAnsi="Sylfaen"/>
          <w:sz w:val="36"/>
          <w:szCs w:val="36"/>
        </w:rPr>
        <w:t xml:space="preserve"> </w:t>
      </w:r>
    </w:p>
    <w:p w:rsidR="009057B3" w:rsidRDefault="00780F14" w:rsidP="009057B3">
      <w:pPr>
        <w:tabs>
          <w:tab w:val="left" w:pos="3261"/>
        </w:tabs>
        <w:spacing w:after="0" w:line="240" w:lineRule="auto"/>
        <w:jc w:val="center"/>
        <w:rPr>
          <w:rFonts w:ascii="Sylfaen" w:hAnsi="Sylfaen"/>
          <w:sz w:val="36"/>
          <w:szCs w:val="36"/>
        </w:rPr>
      </w:pPr>
      <w:r w:rsidRPr="002D577B">
        <w:rPr>
          <w:rFonts w:ascii="Sylfaen" w:hAnsi="Sylfaen"/>
          <w:sz w:val="36"/>
          <w:szCs w:val="36"/>
        </w:rPr>
        <w:t>ИНФОРМАЦИЯ</w:t>
      </w:r>
    </w:p>
    <w:p w:rsidR="000C2664" w:rsidRDefault="00780F14" w:rsidP="009057B3">
      <w:pPr>
        <w:tabs>
          <w:tab w:val="left" w:pos="3261"/>
        </w:tabs>
        <w:spacing w:after="0" w:line="240" w:lineRule="auto"/>
        <w:jc w:val="center"/>
        <w:rPr>
          <w:rFonts w:ascii="Sylfaen" w:hAnsi="Sylfaen"/>
          <w:sz w:val="32"/>
          <w:szCs w:val="32"/>
        </w:rPr>
      </w:pPr>
      <w:r w:rsidRPr="002D577B">
        <w:rPr>
          <w:rFonts w:ascii="Sylfaen" w:hAnsi="Sylfaen"/>
          <w:sz w:val="36"/>
          <w:szCs w:val="36"/>
        </w:rPr>
        <w:t xml:space="preserve"> </w:t>
      </w:r>
      <w:r w:rsidRPr="000C2664">
        <w:rPr>
          <w:rFonts w:ascii="Sylfaen" w:hAnsi="Sylfaen"/>
          <w:sz w:val="32"/>
          <w:szCs w:val="32"/>
        </w:rPr>
        <w:t xml:space="preserve">о руководителях вышестоящей организации филиала </w:t>
      </w:r>
    </w:p>
    <w:p w:rsidR="00780F14" w:rsidRPr="000C2664" w:rsidRDefault="00780F14" w:rsidP="009057B3">
      <w:pPr>
        <w:spacing w:after="0" w:line="240" w:lineRule="auto"/>
        <w:jc w:val="center"/>
        <w:rPr>
          <w:rFonts w:ascii="Sylfaen" w:hAnsi="Sylfaen"/>
          <w:sz w:val="32"/>
          <w:szCs w:val="32"/>
        </w:rPr>
      </w:pPr>
      <w:r w:rsidRPr="000C2664">
        <w:rPr>
          <w:rFonts w:ascii="Sylfaen" w:hAnsi="Sylfaen"/>
          <w:sz w:val="32"/>
          <w:szCs w:val="32"/>
        </w:rPr>
        <w:t>Госэнергогазнадзора по Гродненской области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69"/>
        <w:gridCol w:w="3110"/>
        <w:gridCol w:w="2202"/>
        <w:gridCol w:w="1749"/>
        <w:gridCol w:w="25"/>
      </w:tblGrid>
      <w:tr w:rsidR="00780F14" w:rsidTr="00780F14">
        <w:trPr>
          <w:jc w:val="center"/>
        </w:trPr>
        <w:tc>
          <w:tcPr>
            <w:tcW w:w="103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80F14" w:rsidRPr="005C4451" w:rsidRDefault="00780F14" w:rsidP="00780F14">
            <w:pPr>
              <w:jc w:val="center"/>
              <w:rPr>
                <w:rFonts w:ascii="Sylfaen" w:hAnsi="Sylfaen"/>
                <w:b/>
                <w:bCs/>
                <w:sz w:val="32"/>
                <w:szCs w:val="32"/>
              </w:rPr>
            </w:pPr>
            <w:r w:rsidRPr="005C4451">
              <w:rPr>
                <w:rFonts w:ascii="Sylfaen" w:hAnsi="Sylfaen"/>
                <w:b/>
                <w:bCs/>
                <w:sz w:val="32"/>
                <w:szCs w:val="32"/>
              </w:rPr>
              <w:t>Министерство энергетики Республики Беларусь</w:t>
            </w:r>
          </w:p>
        </w:tc>
      </w:tr>
      <w:tr w:rsidR="00780F14" w:rsidRPr="00E10F69" w:rsidTr="00780F14">
        <w:trPr>
          <w:jc w:val="center"/>
        </w:trPr>
        <w:tc>
          <w:tcPr>
            <w:tcW w:w="103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0F14" w:rsidRDefault="00780F14" w:rsidP="00780F14">
            <w:pPr>
              <w:jc w:val="center"/>
              <w:rPr>
                <w:rFonts w:ascii="Sylfaen" w:hAnsi="Sylfaen"/>
                <w:b/>
                <w:bCs/>
                <w:sz w:val="32"/>
                <w:szCs w:val="32"/>
              </w:rPr>
            </w:pPr>
            <w:r w:rsidRPr="005C4451">
              <w:rPr>
                <w:rFonts w:ascii="Sylfaen" w:hAnsi="Sylfaen"/>
                <w:b/>
                <w:bCs/>
                <w:sz w:val="32"/>
                <w:szCs w:val="32"/>
              </w:rPr>
              <w:t>Государственное учреждение</w:t>
            </w:r>
            <w:r>
              <w:rPr>
                <w:rFonts w:ascii="Sylfaen" w:hAnsi="Sylfaen"/>
                <w:b/>
                <w:bCs/>
                <w:sz w:val="32"/>
                <w:szCs w:val="32"/>
              </w:rPr>
              <w:t xml:space="preserve"> </w:t>
            </w:r>
          </w:p>
          <w:p w:rsidR="00780F14" w:rsidRDefault="00780F14" w:rsidP="00780F14">
            <w:pPr>
              <w:jc w:val="center"/>
              <w:rPr>
                <w:rFonts w:ascii="Sylfaen" w:hAnsi="Sylfaen"/>
                <w:b/>
                <w:bCs/>
                <w:sz w:val="32"/>
                <w:szCs w:val="32"/>
              </w:rPr>
            </w:pPr>
            <w:r w:rsidRPr="005C4451">
              <w:rPr>
                <w:rFonts w:ascii="Sylfaen" w:hAnsi="Sylfaen"/>
                <w:b/>
                <w:bCs/>
                <w:sz w:val="32"/>
                <w:szCs w:val="32"/>
              </w:rPr>
              <w:t>«Государственный энергетический и газовый надзор»</w:t>
            </w:r>
          </w:p>
          <w:p w:rsidR="00780F14" w:rsidRDefault="00780F14" w:rsidP="00780F14">
            <w:pPr>
              <w:rPr>
                <w:rFonts w:ascii="Sylfaen" w:hAnsi="Sylfaen"/>
                <w:sz w:val="30"/>
                <w:szCs w:val="30"/>
              </w:rPr>
            </w:pPr>
            <w:r w:rsidRPr="00D91F9B">
              <w:rPr>
                <w:rFonts w:ascii="Sylfaen" w:hAnsi="Sylfaen"/>
                <w:sz w:val="30"/>
                <w:szCs w:val="30"/>
              </w:rPr>
              <w:t>220123, г. Минск, ул. Старовиленская, 100а</w:t>
            </w:r>
          </w:p>
          <w:p w:rsidR="00780F14" w:rsidRPr="00B10768" w:rsidRDefault="00780F14" w:rsidP="00780F14">
            <w:pPr>
              <w:pStyle w:val="a5"/>
              <w:spacing w:before="0" w:beforeAutospacing="0" w:after="0" w:afterAutospacing="0"/>
              <w:rPr>
                <w:rFonts w:ascii="Sylfaen" w:hAnsi="Sylfaen"/>
                <w:sz w:val="30"/>
                <w:szCs w:val="30"/>
              </w:rPr>
            </w:pPr>
            <w:r w:rsidRPr="00B10768">
              <w:rPr>
                <w:rStyle w:val="a6"/>
                <w:rFonts w:ascii="Sylfaen" w:hAnsi="Sylfaen"/>
                <w:sz w:val="30"/>
                <w:szCs w:val="30"/>
              </w:rPr>
              <w:t>Время работы</w:t>
            </w:r>
            <w:r w:rsidRPr="00B10768">
              <w:rPr>
                <w:rFonts w:ascii="Sylfaen" w:hAnsi="Sylfaen"/>
                <w:sz w:val="30"/>
                <w:szCs w:val="30"/>
              </w:rPr>
              <w:t xml:space="preserve">: </w:t>
            </w:r>
          </w:p>
          <w:p w:rsidR="00780F14" w:rsidRPr="00B10768" w:rsidRDefault="00780F14" w:rsidP="00780F14">
            <w:pPr>
              <w:pStyle w:val="a5"/>
              <w:spacing w:before="0" w:beforeAutospacing="0" w:after="0" w:afterAutospacing="0"/>
              <w:rPr>
                <w:rFonts w:ascii="Sylfaen" w:hAnsi="Sylfaen"/>
                <w:sz w:val="30"/>
                <w:szCs w:val="30"/>
              </w:rPr>
            </w:pPr>
            <w:r w:rsidRPr="00B10768">
              <w:rPr>
                <w:rFonts w:ascii="Sylfaen" w:hAnsi="Sylfaen"/>
                <w:sz w:val="30"/>
                <w:szCs w:val="30"/>
              </w:rPr>
              <w:t xml:space="preserve">понедельник – пятница с 8.00 до 17.00, обед с 13.00-14.00 </w:t>
            </w:r>
          </w:p>
          <w:p w:rsidR="00780F14" w:rsidRPr="00E10F69" w:rsidRDefault="00780F14" w:rsidP="00780F14">
            <w:pPr>
              <w:pStyle w:val="a5"/>
              <w:spacing w:before="0" w:beforeAutospacing="0" w:after="0" w:afterAutospacing="0"/>
              <w:rPr>
                <w:rFonts w:ascii="Sylfaen" w:hAnsi="Sylfaen"/>
                <w:b/>
                <w:bCs/>
                <w:sz w:val="30"/>
                <w:szCs w:val="30"/>
              </w:rPr>
            </w:pPr>
            <w:r w:rsidRPr="00B10768">
              <w:rPr>
                <w:rStyle w:val="a6"/>
                <w:rFonts w:ascii="Sylfaen" w:hAnsi="Sylfaen"/>
                <w:sz w:val="30"/>
                <w:szCs w:val="30"/>
              </w:rPr>
              <w:t>Выходной:</w:t>
            </w:r>
            <w:r w:rsidRPr="00B10768">
              <w:rPr>
                <w:rFonts w:ascii="Sylfaen" w:hAnsi="Sylfaen"/>
                <w:sz w:val="30"/>
                <w:szCs w:val="30"/>
              </w:rPr>
              <w:t xml:space="preserve"> суббота, воскресенье</w:t>
            </w:r>
            <w:r w:rsidRPr="00B10768">
              <w:rPr>
                <w:rStyle w:val="a6"/>
                <w:rFonts w:ascii="Sylfaen" w:hAnsi="Sylfaen"/>
                <w:sz w:val="30"/>
                <w:szCs w:val="30"/>
              </w:rPr>
              <w:t xml:space="preserve"> </w:t>
            </w:r>
          </w:p>
          <w:p w:rsidR="00780F14" w:rsidRPr="00B10768" w:rsidRDefault="00780F14" w:rsidP="00780F14">
            <w:pPr>
              <w:pStyle w:val="a5"/>
              <w:spacing w:before="0" w:beforeAutospacing="0" w:after="0" w:afterAutospacing="0"/>
              <w:rPr>
                <w:rFonts w:ascii="Sylfaen" w:hAnsi="Sylfaen"/>
                <w:sz w:val="30"/>
                <w:szCs w:val="30"/>
              </w:rPr>
            </w:pPr>
            <w:r w:rsidRPr="00B10768">
              <w:rPr>
                <w:rStyle w:val="a6"/>
                <w:rFonts w:ascii="Sylfaen" w:hAnsi="Sylfaen"/>
                <w:sz w:val="30"/>
                <w:szCs w:val="30"/>
              </w:rPr>
              <w:t>Телефон приемной</w:t>
            </w:r>
            <w:r w:rsidRPr="00B10768">
              <w:rPr>
                <w:rFonts w:ascii="Sylfaen" w:hAnsi="Sylfaen"/>
                <w:sz w:val="30"/>
                <w:szCs w:val="30"/>
              </w:rPr>
              <w:t xml:space="preserve">: +375 (17) 218-20-12, </w:t>
            </w:r>
            <w:r w:rsidRPr="00B10768">
              <w:rPr>
                <w:rStyle w:val="a6"/>
                <w:rFonts w:ascii="Sylfaen" w:hAnsi="Sylfaen"/>
                <w:sz w:val="30"/>
                <w:szCs w:val="30"/>
              </w:rPr>
              <w:t>факс</w:t>
            </w:r>
            <w:r w:rsidRPr="00B10768">
              <w:rPr>
                <w:rFonts w:ascii="Sylfaen" w:hAnsi="Sylfaen"/>
                <w:sz w:val="30"/>
                <w:szCs w:val="30"/>
              </w:rPr>
              <w:t xml:space="preserve">: +375 (17) 218-22-87 </w:t>
            </w:r>
          </w:p>
          <w:p w:rsidR="00780F14" w:rsidRPr="00780F14" w:rsidRDefault="00780F14" w:rsidP="00780F14">
            <w:pPr>
              <w:contextualSpacing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07BB3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E37F8D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A07BB3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E37F8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r w:rsidRPr="00780F14"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  <w:t>GU@gosenergogaznadzor.by</w:t>
            </w:r>
          </w:p>
          <w:p w:rsidR="00780F14" w:rsidRPr="009057B3" w:rsidRDefault="00780F14" w:rsidP="00780F14">
            <w:pPr>
              <w:contextualSpacing/>
              <w:rPr>
                <w:rFonts w:ascii="Times New Roman" w:hAnsi="Times New Roman"/>
                <w:b/>
                <w:sz w:val="28"/>
                <w:szCs w:val="28"/>
                <w:u w:val="single"/>
                <w:lang w:val="en-US"/>
              </w:rPr>
            </w:pPr>
            <w:r w:rsidRPr="00A07BB3">
              <w:rPr>
                <w:rFonts w:ascii="Times New Roman" w:hAnsi="Times New Roman"/>
                <w:sz w:val="28"/>
                <w:szCs w:val="28"/>
              </w:rPr>
              <w:t>Сайт</w:t>
            </w:r>
            <w:r w:rsidRPr="009057B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: </w:t>
            </w:r>
            <w:hyperlink r:id="rId5" w:history="1">
              <w:r w:rsidRPr="00780F14">
                <w:rPr>
                  <w:rStyle w:val="a4"/>
                  <w:rFonts w:ascii="Times New Roman" w:hAnsi="Times New Roman"/>
                  <w:b/>
                  <w:color w:val="auto"/>
                  <w:sz w:val="28"/>
                  <w:szCs w:val="28"/>
                  <w:lang w:val="en-US"/>
                </w:rPr>
                <w:t>http</w:t>
              </w:r>
              <w:r w:rsidRPr="009057B3">
                <w:rPr>
                  <w:rStyle w:val="a4"/>
                  <w:rFonts w:ascii="Times New Roman" w:hAnsi="Times New Roman"/>
                  <w:b/>
                  <w:color w:val="auto"/>
                  <w:sz w:val="28"/>
                  <w:szCs w:val="28"/>
                  <w:lang w:val="en-US"/>
                </w:rPr>
                <w:t>://</w:t>
              </w:r>
              <w:r w:rsidRPr="00780F14">
                <w:rPr>
                  <w:rStyle w:val="a4"/>
                  <w:rFonts w:ascii="Times New Roman" w:hAnsi="Times New Roman"/>
                  <w:b/>
                  <w:color w:val="auto"/>
                  <w:sz w:val="28"/>
                  <w:szCs w:val="28"/>
                  <w:lang w:val="en-US"/>
                </w:rPr>
                <w:t>gosenergogaznadzor</w:t>
              </w:r>
              <w:r w:rsidRPr="009057B3">
                <w:rPr>
                  <w:rStyle w:val="a4"/>
                  <w:rFonts w:ascii="Times New Roman" w:hAnsi="Times New Roman"/>
                  <w:b/>
                  <w:color w:val="auto"/>
                  <w:sz w:val="28"/>
                  <w:szCs w:val="28"/>
                  <w:lang w:val="en-US"/>
                </w:rPr>
                <w:t>.</w:t>
              </w:r>
              <w:r w:rsidRPr="00780F14">
                <w:rPr>
                  <w:rStyle w:val="a4"/>
                  <w:rFonts w:ascii="Times New Roman" w:hAnsi="Times New Roman"/>
                  <w:b/>
                  <w:color w:val="auto"/>
                  <w:sz w:val="28"/>
                  <w:szCs w:val="28"/>
                  <w:lang w:val="en-US"/>
                </w:rPr>
                <w:t>by</w:t>
              </w:r>
            </w:hyperlink>
          </w:p>
          <w:p w:rsidR="00694BEC" w:rsidRDefault="00780F14" w:rsidP="000C266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80F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Личный прием проводится руководителями по адресу</w:t>
            </w:r>
            <w:r w:rsidR="00694BE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  <w:r w:rsidRPr="00780F1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780F14" w:rsidRPr="00694BEC" w:rsidRDefault="00780F14" w:rsidP="000C2664">
            <w:pPr>
              <w:shd w:val="clear" w:color="auto" w:fill="FFFFFF"/>
              <w:jc w:val="both"/>
              <w:rPr>
                <w:rFonts w:ascii="Sylfaen" w:eastAsia="Times New Roman" w:hAnsi="Sylfaen" w:cs="Times New Roman"/>
                <w:sz w:val="28"/>
                <w:szCs w:val="28"/>
                <w:lang w:eastAsia="ru-RU"/>
              </w:rPr>
            </w:pPr>
            <w:r w:rsidRPr="00694BE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</w:t>
            </w:r>
            <w:r w:rsidRPr="00694BEC">
              <w:rPr>
                <w:rFonts w:ascii="Sylfaen" w:eastAsia="Times New Roman" w:hAnsi="Sylfaen" w:cs="Times New Roman"/>
                <w:sz w:val="28"/>
                <w:szCs w:val="28"/>
                <w:lang w:eastAsia="ru-RU"/>
              </w:rPr>
              <w:t>апись на прием осуществляется</w:t>
            </w:r>
            <w:r w:rsidR="00694BEC" w:rsidRPr="00694BEC">
              <w:rPr>
                <w:rFonts w:ascii="Sylfaen" w:eastAsia="Times New Roman" w:hAnsi="Sylfaen" w:cs="Times New Roman"/>
                <w:sz w:val="28"/>
                <w:szCs w:val="28"/>
                <w:lang w:eastAsia="ru-RU"/>
              </w:rPr>
              <w:t xml:space="preserve"> по тел.</w:t>
            </w:r>
            <w:r w:rsidR="00694BEC" w:rsidRPr="00694BEC">
              <w:rPr>
                <w:rFonts w:ascii="Sylfaen" w:hAnsi="Sylfaen"/>
                <w:sz w:val="28"/>
                <w:szCs w:val="28"/>
              </w:rPr>
              <w:t xml:space="preserve"> +375 (17) 218-20-12</w:t>
            </w:r>
            <w:r w:rsidRPr="00694BEC">
              <w:rPr>
                <w:rFonts w:ascii="Sylfaen" w:eastAsia="Times New Roman" w:hAnsi="Sylfaen" w:cs="Times New Roman"/>
                <w:sz w:val="28"/>
                <w:szCs w:val="28"/>
                <w:lang w:eastAsia="ru-RU"/>
              </w:rPr>
              <w:t>:</w:t>
            </w:r>
          </w:p>
          <w:p w:rsidR="00780F14" w:rsidRPr="00694BEC" w:rsidRDefault="00780F14" w:rsidP="000C2664">
            <w:pPr>
              <w:pStyle w:val="a5"/>
              <w:spacing w:before="0" w:beforeAutospacing="0" w:after="0" w:afterAutospacing="0"/>
              <w:rPr>
                <w:rFonts w:ascii="Sylfaen" w:hAnsi="Sylfaen"/>
                <w:sz w:val="28"/>
                <w:szCs w:val="28"/>
              </w:rPr>
            </w:pPr>
            <w:r w:rsidRPr="00694BEC">
              <w:rPr>
                <w:rFonts w:ascii="Sylfaen" w:hAnsi="Sylfaen"/>
                <w:sz w:val="28"/>
                <w:szCs w:val="28"/>
              </w:rPr>
              <w:t>понедельник - пятница - с 8.00 до 13.00 и с 14.00 до 17.00.</w:t>
            </w:r>
          </w:p>
          <w:p w:rsidR="00780F14" w:rsidRPr="00694BEC" w:rsidRDefault="00780F14" w:rsidP="000C2664">
            <w:pPr>
              <w:pStyle w:val="a5"/>
              <w:spacing w:before="0" w:beforeAutospacing="0" w:after="0" w:afterAutospacing="0"/>
              <w:rPr>
                <w:rFonts w:ascii="Sylfaen" w:hAnsi="Sylfaen"/>
                <w:sz w:val="28"/>
                <w:szCs w:val="28"/>
              </w:rPr>
            </w:pPr>
            <w:r w:rsidRPr="00694BEC">
              <w:rPr>
                <w:rFonts w:ascii="Sylfaen" w:hAnsi="Sylfaen"/>
                <w:sz w:val="28"/>
                <w:szCs w:val="28"/>
              </w:rPr>
              <w:t>предпраздничные дни - с 8.00 до 13.00 и с 14.00 до 16.00.</w:t>
            </w:r>
          </w:p>
          <w:p w:rsidR="000C2664" w:rsidRPr="000C2664" w:rsidRDefault="00780F14" w:rsidP="000C2664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C266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Предварительная запись на личный приём прекращается за 2 рабочих дня до проведения личного приёма.</w:t>
            </w:r>
          </w:p>
          <w:p w:rsidR="00780F14" w:rsidRDefault="00780F14" w:rsidP="000C2664">
            <w:pPr>
              <w:shd w:val="clear" w:color="auto" w:fill="FFFFFF"/>
              <w:spacing w:after="125"/>
              <w:ind w:firstLine="709"/>
              <w:jc w:val="center"/>
              <w:rPr>
                <w:rStyle w:val="a6"/>
                <w:rFonts w:ascii="Sylfaen" w:hAnsi="Sylfaen"/>
                <w:sz w:val="30"/>
                <w:szCs w:val="30"/>
              </w:rPr>
            </w:pPr>
            <w:r>
              <w:rPr>
                <w:rStyle w:val="a6"/>
                <w:rFonts w:ascii="Sylfaen" w:hAnsi="Sylfaen"/>
                <w:sz w:val="30"/>
                <w:szCs w:val="30"/>
              </w:rPr>
              <w:t>График личного приема</w:t>
            </w:r>
          </w:p>
          <w:p w:rsidR="00780F14" w:rsidRPr="00E10F69" w:rsidRDefault="00780F14" w:rsidP="00780F14">
            <w:pPr>
              <w:jc w:val="center"/>
              <w:outlineLvl w:val="2"/>
              <w:rPr>
                <w:rFonts w:ascii="Sylfaen" w:eastAsia="Times New Roman" w:hAnsi="Sylfaen" w:cs="Times New Roman"/>
                <w:b/>
                <w:bCs/>
                <w:sz w:val="30"/>
                <w:szCs w:val="30"/>
                <w:lang w:eastAsia="ru-RU"/>
              </w:rPr>
            </w:pPr>
            <w:r>
              <w:rPr>
                <w:rStyle w:val="a6"/>
                <w:rFonts w:ascii="Sylfaen" w:hAnsi="Sylfaen"/>
                <w:sz w:val="30"/>
                <w:szCs w:val="30"/>
              </w:rPr>
              <w:t>граждан, их законных представителей, представителей юридических лиц</w:t>
            </w:r>
            <w:r w:rsidRPr="00E10F69">
              <w:rPr>
                <w:rFonts w:ascii="Sylfaen" w:eastAsia="Times New Roman" w:hAnsi="Sylfaen" w:cs="Times New Roman"/>
                <w:b/>
                <w:bCs/>
                <w:sz w:val="30"/>
                <w:szCs w:val="30"/>
                <w:lang w:eastAsia="ru-RU"/>
              </w:rPr>
              <w:t>, генеральным директором Госэнергогазнадзора и его заместителями</w:t>
            </w:r>
          </w:p>
        </w:tc>
      </w:tr>
      <w:tr w:rsidR="00780F14" w:rsidTr="000C2664">
        <w:trPr>
          <w:gridAfter w:val="1"/>
          <w:wAfter w:w="25" w:type="dxa"/>
          <w:trHeight w:val="657"/>
          <w:jc w:val="center"/>
        </w:trPr>
        <w:tc>
          <w:tcPr>
            <w:tcW w:w="3269" w:type="dxa"/>
            <w:tcBorders>
              <w:top w:val="single" w:sz="4" w:space="0" w:color="auto"/>
            </w:tcBorders>
            <w:vAlign w:val="center"/>
          </w:tcPr>
          <w:p w:rsidR="00780F14" w:rsidRPr="002D577B" w:rsidRDefault="00780F14" w:rsidP="00780F14">
            <w:pPr>
              <w:jc w:val="center"/>
              <w:rPr>
                <w:rFonts w:ascii="Sylfaen" w:hAnsi="Sylfaen"/>
                <w:sz w:val="28"/>
                <w:szCs w:val="28"/>
              </w:rPr>
            </w:pPr>
            <w:r w:rsidRPr="002D577B">
              <w:rPr>
                <w:rFonts w:ascii="Sylfaen" w:hAnsi="Sylfaen"/>
                <w:sz w:val="28"/>
                <w:szCs w:val="28"/>
              </w:rPr>
              <w:t>Ф.И.О</w:t>
            </w:r>
          </w:p>
        </w:tc>
        <w:tc>
          <w:tcPr>
            <w:tcW w:w="3110" w:type="dxa"/>
            <w:tcBorders>
              <w:top w:val="single" w:sz="4" w:space="0" w:color="auto"/>
            </w:tcBorders>
            <w:vAlign w:val="center"/>
          </w:tcPr>
          <w:p w:rsidR="00780F14" w:rsidRPr="00D91F9B" w:rsidRDefault="00780F14" w:rsidP="00780F14">
            <w:pPr>
              <w:rPr>
                <w:rFonts w:ascii="Sylfaen" w:hAnsi="Sylfaen"/>
                <w:sz w:val="28"/>
                <w:szCs w:val="28"/>
              </w:rPr>
            </w:pPr>
            <w:r w:rsidRPr="00D91F9B">
              <w:rPr>
                <w:rFonts w:ascii="Sylfaen" w:hAnsi="Sylfaen"/>
                <w:sz w:val="28"/>
                <w:szCs w:val="28"/>
              </w:rPr>
              <w:t>Должность</w:t>
            </w:r>
          </w:p>
        </w:tc>
        <w:tc>
          <w:tcPr>
            <w:tcW w:w="2202" w:type="dxa"/>
            <w:tcBorders>
              <w:top w:val="single" w:sz="4" w:space="0" w:color="auto"/>
            </w:tcBorders>
            <w:vAlign w:val="center"/>
          </w:tcPr>
          <w:p w:rsidR="00780F14" w:rsidRPr="00D91F9B" w:rsidRDefault="00780F14" w:rsidP="00780F14">
            <w:pPr>
              <w:rPr>
                <w:rFonts w:ascii="Sylfaen" w:hAnsi="Sylfaen"/>
                <w:sz w:val="28"/>
                <w:szCs w:val="28"/>
              </w:rPr>
            </w:pPr>
            <w:r w:rsidRPr="00D91F9B">
              <w:rPr>
                <w:rFonts w:ascii="Sylfaen" w:hAnsi="Sylfaen"/>
                <w:sz w:val="28"/>
                <w:szCs w:val="28"/>
              </w:rPr>
              <w:t xml:space="preserve">Дни приема 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:rsidR="00780F14" w:rsidRPr="00D91F9B" w:rsidRDefault="00780F14" w:rsidP="00780F14">
            <w:pPr>
              <w:jc w:val="center"/>
              <w:rPr>
                <w:rFonts w:ascii="Sylfaen" w:hAnsi="Sylfaen"/>
                <w:sz w:val="28"/>
                <w:szCs w:val="28"/>
              </w:rPr>
            </w:pPr>
            <w:r w:rsidRPr="00D91F9B">
              <w:rPr>
                <w:rFonts w:ascii="Sylfaen" w:hAnsi="Sylfaen"/>
                <w:sz w:val="28"/>
                <w:szCs w:val="28"/>
              </w:rPr>
              <w:t>Часы приема</w:t>
            </w:r>
          </w:p>
        </w:tc>
      </w:tr>
      <w:tr w:rsidR="00780F14" w:rsidTr="00780F14">
        <w:trPr>
          <w:gridAfter w:val="1"/>
          <w:wAfter w:w="25" w:type="dxa"/>
          <w:jc w:val="center"/>
        </w:trPr>
        <w:tc>
          <w:tcPr>
            <w:tcW w:w="3269" w:type="dxa"/>
          </w:tcPr>
          <w:p w:rsidR="00780F14" w:rsidRDefault="0082021F" w:rsidP="00780F14">
            <w:pPr>
              <w:rPr>
                <w:rFonts w:ascii="Sylfaen" w:hAnsi="Sylfaen"/>
                <w:sz w:val="36"/>
                <w:szCs w:val="36"/>
              </w:rPr>
            </w:pPr>
            <w:r>
              <w:rPr>
                <w:rFonts w:ascii="Sylfaen" w:hAnsi="Sylfaen"/>
                <w:b/>
                <w:bCs/>
                <w:sz w:val="32"/>
                <w:szCs w:val="32"/>
              </w:rPr>
              <w:t>Шидловский Сергей Александрович</w:t>
            </w:r>
            <w:bookmarkStart w:id="0" w:name="_GoBack"/>
            <w:bookmarkEnd w:id="0"/>
          </w:p>
        </w:tc>
        <w:tc>
          <w:tcPr>
            <w:tcW w:w="3110" w:type="dxa"/>
            <w:vAlign w:val="center"/>
          </w:tcPr>
          <w:p w:rsidR="00780F14" w:rsidRPr="00B10768" w:rsidRDefault="00780F14" w:rsidP="00780F14">
            <w:pPr>
              <w:rPr>
                <w:rFonts w:ascii="Sylfaen" w:hAnsi="Sylfaen"/>
                <w:sz w:val="32"/>
                <w:szCs w:val="32"/>
              </w:rPr>
            </w:pPr>
            <w:r w:rsidRPr="00B10768">
              <w:rPr>
                <w:rFonts w:ascii="Sylfaen" w:hAnsi="Sylfaen"/>
                <w:b/>
                <w:bCs/>
                <w:sz w:val="32"/>
                <w:szCs w:val="32"/>
              </w:rPr>
              <w:t>Генеральный директор</w:t>
            </w:r>
          </w:p>
        </w:tc>
        <w:tc>
          <w:tcPr>
            <w:tcW w:w="2202" w:type="dxa"/>
            <w:vAlign w:val="center"/>
          </w:tcPr>
          <w:p w:rsidR="00780F14" w:rsidRPr="00D91F9B" w:rsidRDefault="00780F14" w:rsidP="00780F14">
            <w:pPr>
              <w:contextualSpacing/>
              <w:rPr>
                <w:rFonts w:ascii="Sylfaen" w:hAnsi="Sylfaen"/>
                <w:sz w:val="30"/>
                <w:szCs w:val="30"/>
              </w:rPr>
            </w:pPr>
            <w:r w:rsidRPr="00D91F9B">
              <w:rPr>
                <w:rFonts w:ascii="Sylfaen" w:hAnsi="Sylfaen"/>
                <w:sz w:val="30"/>
                <w:szCs w:val="30"/>
              </w:rPr>
              <w:t>1-я среда месяца</w:t>
            </w:r>
          </w:p>
        </w:tc>
        <w:tc>
          <w:tcPr>
            <w:tcW w:w="1749" w:type="dxa"/>
          </w:tcPr>
          <w:p w:rsidR="00780F14" w:rsidRPr="00D91F9B" w:rsidRDefault="00780F14" w:rsidP="00780F14">
            <w:pPr>
              <w:contextualSpacing/>
              <w:rPr>
                <w:rFonts w:ascii="Sylfaen" w:hAnsi="Sylfaen"/>
                <w:sz w:val="30"/>
                <w:szCs w:val="30"/>
              </w:rPr>
            </w:pPr>
            <w:r w:rsidRPr="00D91F9B">
              <w:rPr>
                <w:rFonts w:ascii="Sylfaen" w:hAnsi="Sylfaen"/>
                <w:sz w:val="30"/>
                <w:szCs w:val="30"/>
              </w:rPr>
              <w:t>8.00 - 13.00</w:t>
            </w:r>
          </w:p>
        </w:tc>
      </w:tr>
      <w:tr w:rsidR="00780F14" w:rsidTr="00780F14">
        <w:trPr>
          <w:gridAfter w:val="1"/>
          <w:wAfter w:w="25" w:type="dxa"/>
          <w:jc w:val="center"/>
        </w:trPr>
        <w:tc>
          <w:tcPr>
            <w:tcW w:w="3269" w:type="dxa"/>
          </w:tcPr>
          <w:p w:rsidR="00780F14" w:rsidRPr="00694BEC" w:rsidRDefault="007A522B" w:rsidP="00780F14">
            <w:pPr>
              <w:rPr>
                <w:rFonts w:ascii="Sylfaen" w:hAnsi="Sylfaen"/>
                <w:b/>
                <w:bCs/>
                <w:sz w:val="32"/>
                <w:szCs w:val="32"/>
              </w:rPr>
            </w:pPr>
            <w:proofErr w:type="spellStart"/>
            <w:r>
              <w:rPr>
                <w:rFonts w:ascii="Sylfaen" w:hAnsi="Sylfaen"/>
                <w:b/>
                <w:bCs/>
                <w:sz w:val="32"/>
                <w:szCs w:val="32"/>
              </w:rPr>
              <w:t>Гулевич</w:t>
            </w:r>
            <w:proofErr w:type="spellEnd"/>
            <w:r>
              <w:rPr>
                <w:rFonts w:ascii="Sylfaen" w:hAnsi="Sylfaen"/>
                <w:b/>
                <w:bCs/>
                <w:sz w:val="32"/>
                <w:szCs w:val="32"/>
              </w:rPr>
              <w:t xml:space="preserve"> Александр Александрович</w:t>
            </w:r>
          </w:p>
        </w:tc>
        <w:tc>
          <w:tcPr>
            <w:tcW w:w="3110" w:type="dxa"/>
            <w:vAlign w:val="center"/>
          </w:tcPr>
          <w:p w:rsidR="00780F14" w:rsidRPr="00043EB7" w:rsidRDefault="00780F14" w:rsidP="00694BEC">
            <w:pPr>
              <w:spacing w:line="240" w:lineRule="atLeast"/>
              <w:rPr>
                <w:rFonts w:ascii="Sylfaen" w:hAnsi="Sylfaen"/>
                <w:sz w:val="32"/>
                <w:szCs w:val="32"/>
              </w:rPr>
            </w:pPr>
            <w:r w:rsidRPr="00043EB7">
              <w:rPr>
                <w:rFonts w:ascii="Sylfaen" w:hAnsi="Sylfaen"/>
                <w:b/>
                <w:bCs/>
                <w:sz w:val="32"/>
                <w:szCs w:val="32"/>
              </w:rPr>
              <w:t>Первый заместитель генерального директора -главный инженер</w:t>
            </w:r>
          </w:p>
        </w:tc>
        <w:tc>
          <w:tcPr>
            <w:tcW w:w="2202" w:type="dxa"/>
            <w:vAlign w:val="center"/>
          </w:tcPr>
          <w:p w:rsidR="00780F14" w:rsidRPr="00D91F9B" w:rsidRDefault="00780F14" w:rsidP="00780F14">
            <w:pPr>
              <w:contextualSpacing/>
              <w:rPr>
                <w:rFonts w:ascii="Sylfaen" w:hAnsi="Sylfaen"/>
                <w:sz w:val="30"/>
                <w:szCs w:val="30"/>
              </w:rPr>
            </w:pPr>
            <w:r w:rsidRPr="00D91F9B">
              <w:rPr>
                <w:rFonts w:ascii="Sylfaen" w:hAnsi="Sylfaen"/>
                <w:sz w:val="30"/>
                <w:szCs w:val="30"/>
              </w:rPr>
              <w:t>2-я и 4-я среда месяца</w:t>
            </w:r>
          </w:p>
        </w:tc>
        <w:tc>
          <w:tcPr>
            <w:tcW w:w="1749" w:type="dxa"/>
          </w:tcPr>
          <w:p w:rsidR="00780F14" w:rsidRPr="00D91F9B" w:rsidRDefault="00780F14" w:rsidP="00780F14">
            <w:pPr>
              <w:contextualSpacing/>
              <w:rPr>
                <w:rFonts w:ascii="Sylfaen" w:hAnsi="Sylfaen"/>
                <w:sz w:val="30"/>
                <w:szCs w:val="30"/>
              </w:rPr>
            </w:pPr>
            <w:r w:rsidRPr="00D91F9B">
              <w:rPr>
                <w:rFonts w:ascii="Sylfaen" w:hAnsi="Sylfaen"/>
                <w:sz w:val="30"/>
                <w:szCs w:val="30"/>
              </w:rPr>
              <w:t>8.00 - 13.00</w:t>
            </w:r>
          </w:p>
        </w:tc>
      </w:tr>
      <w:tr w:rsidR="00780F14" w:rsidTr="00780F14">
        <w:trPr>
          <w:gridAfter w:val="1"/>
          <w:wAfter w:w="25" w:type="dxa"/>
          <w:jc w:val="center"/>
        </w:trPr>
        <w:tc>
          <w:tcPr>
            <w:tcW w:w="3269" w:type="dxa"/>
          </w:tcPr>
          <w:p w:rsidR="00780F14" w:rsidRPr="00694BEC" w:rsidRDefault="00780F14" w:rsidP="00780F14">
            <w:pPr>
              <w:rPr>
                <w:rFonts w:ascii="Sylfaen" w:hAnsi="Sylfaen"/>
                <w:b/>
                <w:bCs/>
                <w:sz w:val="32"/>
                <w:szCs w:val="32"/>
              </w:rPr>
            </w:pPr>
            <w:proofErr w:type="spellStart"/>
            <w:r w:rsidRPr="00694BEC">
              <w:rPr>
                <w:rFonts w:ascii="Sylfaen" w:hAnsi="Sylfaen"/>
                <w:b/>
                <w:bCs/>
                <w:sz w:val="32"/>
                <w:szCs w:val="32"/>
              </w:rPr>
              <w:t>Кнотько</w:t>
            </w:r>
            <w:proofErr w:type="spellEnd"/>
            <w:r w:rsidRPr="00694BEC">
              <w:rPr>
                <w:rFonts w:ascii="Sylfaen" w:hAnsi="Sylfaen"/>
                <w:b/>
                <w:bCs/>
                <w:sz w:val="32"/>
                <w:szCs w:val="32"/>
              </w:rPr>
              <w:t xml:space="preserve"> Егор Егорович</w:t>
            </w:r>
          </w:p>
        </w:tc>
        <w:tc>
          <w:tcPr>
            <w:tcW w:w="3110" w:type="dxa"/>
            <w:vAlign w:val="center"/>
          </w:tcPr>
          <w:p w:rsidR="00780F14" w:rsidRPr="00043EB7" w:rsidRDefault="00780F14" w:rsidP="00780F14">
            <w:pPr>
              <w:rPr>
                <w:rFonts w:ascii="Sylfaen" w:hAnsi="Sylfaen"/>
                <w:sz w:val="32"/>
                <w:szCs w:val="32"/>
              </w:rPr>
            </w:pPr>
            <w:r w:rsidRPr="00043EB7">
              <w:rPr>
                <w:rFonts w:ascii="Sylfaen" w:hAnsi="Sylfaen"/>
                <w:b/>
                <w:bCs/>
                <w:sz w:val="32"/>
                <w:szCs w:val="32"/>
              </w:rPr>
              <w:t>Заместитель генерального директора</w:t>
            </w:r>
          </w:p>
        </w:tc>
        <w:tc>
          <w:tcPr>
            <w:tcW w:w="2202" w:type="dxa"/>
            <w:vAlign w:val="center"/>
          </w:tcPr>
          <w:p w:rsidR="00780F14" w:rsidRPr="00D91F9B" w:rsidRDefault="00780F14" w:rsidP="000C2664">
            <w:pPr>
              <w:contextualSpacing/>
              <w:rPr>
                <w:rFonts w:ascii="Sylfaen" w:hAnsi="Sylfaen"/>
                <w:sz w:val="30"/>
                <w:szCs w:val="30"/>
              </w:rPr>
            </w:pPr>
            <w:r w:rsidRPr="00D91F9B">
              <w:rPr>
                <w:rFonts w:ascii="Sylfaen" w:hAnsi="Sylfaen"/>
                <w:sz w:val="30"/>
                <w:szCs w:val="30"/>
              </w:rPr>
              <w:t>3-я и 5-я среда месяца (при отсутствии в месяце 5-й среды – 4-й четверг)</w:t>
            </w:r>
          </w:p>
        </w:tc>
        <w:tc>
          <w:tcPr>
            <w:tcW w:w="1749" w:type="dxa"/>
          </w:tcPr>
          <w:p w:rsidR="00780F14" w:rsidRPr="00D91F9B" w:rsidRDefault="00780F14" w:rsidP="00780F14">
            <w:pPr>
              <w:contextualSpacing/>
              <w:rPr>
                <w:rFonts w:ascii="Sylfaen" w:hAnsi="Sylfaen"/>
                <w:sz w:val="30"/>
                <w:szCs w:val="30"/>
              </w:rPr>
            </w:pPr>
            <w:r w:rsidRPr="00D91F9B">
              <w:rPr>
                <w:rFonts w:ascii="Sylfaen" w:hAnsi="Sylfaen"/>
                <w:sz w:val="30"/>
                <w:szCs w:val="30"/>
              </w:rPr>
              <w:t>8.00 - 13.00</w:t>
            </w:r>
          </w:p>
        </w:tc>
      </w:tr>
    </w:tbl>
    <w:p w:rsidR="001F23F4" w:rsidRPr="00B10768" w:rsidRDefault="001F23F4" w:rsidP="00B10768">
      <w:pPr>
        <w:pStyle w:val="a5"/>
        <w:rPr>
          <w:rFonts w:ascii="Sylfaen" w:hAnsi="Sylfaen"/>
          <w:sz w:val="30"/>
          <w:szCs w:val="30"/>
          <w:lang w:val="en-US"/>
        </w:rPr>
      </w:pPr>
    </w:p>
    <w:sectPr w:rsidR="001F23F4" w:rsidRPr="00B10768" w:rsidSect="009057B3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577B"/>
    <w:rsid w:val="00031791"/>
    <w:rsid w:val="00043EB7"/>
    <w:rsid w:val="000C2664"/>
    <w:rsid w:val="00106F76"/>
    <w:rsid w:val="001F23F4"/>
    <w:rsid w:val="002D577B"/>
    <w:rsid w:val="003955C7"/>
    <w:rsid w:val="005C4451"/>
    <w:rsid w:val="00694BEC"/>
    <w:rsid w:val="00780F14"/>
    <w:rsid w:val="007A522B"/>
    <w:rsid w:val="00800609"/>
    <w:rsid w:val="0082021F"/>
    <w:rsid w:val="00863E3A"/>
    <w:rsid w:val="00891908"/>
    <w:rsid w:val="009057B3"/>
    <w:rsid w:val="009C1489"/>
    <w:rsid w:val="00AA4468"/>
    <w:rsid w:val="00B10768"/>
    <w:rsid w:val="00B266B4"/>
    <w:rsid w:val="00D91F9B"/>
    <w:rsid w:val="00D93A99"/>
    <w:rsid w:val="00E10F69"/>
    <w:rsid w:val="00E37F8D"/>
    <w:rsid w:val="00EF528E"/>
    <w:rsid w:val="00F2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8506F-DDAF-4D25-B5C1-A8A6965F7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68"/>
  </w:style>
  <w:style w:type="paragraph" w:styleId="3">
    <w:name w:val="heading 3"/>
    <w:basedOn w:val="a"/>
    <w:link w:val="30"/>
    <w:uiPriority w:val="9"/>
    <w:qFormat/>
    <w:rsid w:val="00E10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5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C4451"/>
    <w:rPr>
      <w:color w:val="0563C1"/>
      <w:u w:val="single"/>
    </w:rPr>
  </w:style>
  <w:style w:type="paragraph" w:styleId="a5">
    <w:name w:val="Normal (Web)"/>
    <w:basedOn w:val="a"/>
    <w:uiPriority w:val="99"/>
    <w:unhideWhenUsed/>
    <w:rsid w:val="00891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19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E10F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10F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energogaznadzor.b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cp:lastPrinted>2021-05-25T06:04:00Z</cp:lastPrinted>
  <dcterms:created xsi:type="dcterms:W3CDTF">2020-11-09T12:09:00Z</dcterms:created>
  <dcterms:modified xsi:type="dcterms:W3CDTF">2026-08-06T09:32:00Z</dcterms:modified>
</cp:coreProperties>
</file>