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52" w:rsidRPr="008C2E52" w:rsidRDefault="008C2E52" w:rsidP="008C2E52">
      <w:pPr>
        <w:rPr>
          <w:sz w:val="30"/>
          <w:szCs w:val="30"/>
        </w:rPr>
      </w:pPr>
      <w:bookmarkStart w:id="0" w:name="_GoBack"/>
      <w:bookmarkEnd w:id="0"/>
      <w:r w:rsidRPr="008C2E52">
        <w:rPr>
          <w:sz w:val="30"/>
          <w:szCs w:val="30"/>
        </w:rPr>
        <w:t>В случае появления симптомов, не исключающих инфекционное заболевание (повышение температуры тела, кашель, одышку и другие) следует незамедлительно обратиться за медицинской помощью в организацию здравоохранения,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вызванной коронавирусом</w:t>
      </w: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Pr="00A62E66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  <w:r w:rsidRPr="007F31CD">
        <w:rPr>
          <w:noProof/>
          <w:lang w:eastAsia="ru-RU"/>
        </w:rPr>
        <w:drawing>
          <wp:inline distT="0" distB="0" distL="0" distR="0" wp14:anchorId="73428A63" wp14:editId="5AC3E3DC">
            <wp:extent cx="3304682" cy="22875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61"/>
                    <a:stretch/>
                  </pic:blipFill>
                  <pic:spPr bwMode="auto">
                    <a:xfrm>
                      <a:off x="0" y="0"/>
                      <a:ext cx="3318168" cy="229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Pr="006619AF" w:rsidRDefault="006619AF" w:rsidP="006619AF">
      <w:pPr>
        <w:jc w:val="left"/>
        <w:rPr>
          <w:sz w:val="24"/>
          <w:szCs w:val="20"/>
        </w:rPr>
      </w:pPr>
      <w:r w:rsidRPr="006619AF">
        <w:rPr>
          <w:sz w:val="24"/>
          <w:szCs w:val="20"/>
        </w:rPr>
        <w:t>Тираж: 250 экземпляров</w:t>
      </w:r>
    </w:p>
    <w:p w:rsidR="006619AF" w:rsidRPr="006619AF" w:rsidRDefault="006619AF" w:rsidP="006619AF">
      <w:pPr>
        <w:jc w:val="left"/>
        <w:rPr>
          <w:sz w:val="24"/>
          <w:szCs w:val="20"/>
        </w:rPr>
      </w:pPr>
      <w:r w:rsidRPr="006619AF">
        <w:rPr>
          <w:sz w:val="24"/>
          <w:szCs w:val="20"/>
        </w:rPr>
        <w:t>Разработал: врач-эпидемиолог Н.Н.Дедович</w:t>
      </w:r>
    </w:p>
    <w:p w:rsidR="00E31247" w:rsidRPr="007F31CD" w:rsidRDefault="00E31247" w:rsidP="00E31247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</w:t>
      </w:r>
      <w:r w:rsidRPr="0021151C">
        <w:rPr>
          <w:sz w:val="20"/>
          <w:szCs w:val="20"/>
        </w:rPr>
        <w:t xml:space="preserve"> РЕСПУБЛИКИ БЕЛАРУСЬ</w:t>
      </w:r>
      <w:r>
        <w:rPr>
          <w:sz w:val="20"/>
          <w:szCs w:val="20"/>
        </w:rPr>
        <w:t xml:space="preserve"> </w:t>
      </w:r>
    </w:p>
    <w:p w:rsidR="00E31247" w:rsidRDefault="00E31247" w:rsidP="00E31247">
      <w:pPr>
        <w:jc w:val="center"/>
        <w:rPr>
          <w:sz w:val="20"/>
          <w:szCs w:val="20"/>
        </w:rPr>
      </w:pPr>
      <w:r w:rsidRPr="0021151C">
        <w:rPr>
          <w:sz w:val="20"/>
          <w:szCs w:val="20"/>
        </w:rPr>
        <w:t xml:space="preserve"> ГОСУДАРСТВЕННОЕ УЧРЕЖДЕНИЕ </w:t>
      </w:r>
    </w:p>
    <w:p w:rsidR="00E31247" w:rsidRDefault="00E31247" w:rsidP="00E31247">
      <w:pPr>
        <w:jc w:val="center"/>
        <w:rPr>
          <w:sz w:val="20"/>
          <w:szCs w:val="20"/>
        </w:rPr>
      </w:pPr>
      <w:r w:rsidRPr="0021151C">
        <w:rPr>
          <w:sz w:val="20"/>
          <w:szCs w:val="20"/>
        </w:rPr>
        <w:t>«</w:t>
      </w:r>
      <w:r>
        <w:rPr>
          <w:sz w:val="20"/>
          <w:szCs w:val="20"/>
        </w:rPr>
        <w:t>ДЯТЛОВ</w:t>
      </w:r>
      <w:r w:rsidRPr="0021151C">
        <w:rPr>
          <w:sz w:val="20"/>
          <w:szCs w:val="20"/>
        </w:rPr>
        <w:t>СКИЙ РАЙОННЫЙ ЦЕНТР ГИГИЕНЫ И ЭПИДЕМИОЛОГИИ»</w:t>
      </w:r>
    </w:p>
    <w:p w:rsidR="008A31C6" w:rsidRDefault="008A31C6" w:rsidP="00E31247">
      <w:pPr>
        <w:jc w:val="center"/>
        <w:rPr>
          <w:sz w:val="48"/>
          <w:szCs w:val="48"/>
        </w:rPr>
      </w:pPr>
    </w:p>
    <w:p w:rsidR="008A31C6" w:rsidRDefault="008A31C6" w:rsidP="00E31247">
      <w:pPr>
        <w:jc w:val="center"/>
        <w:rPr>
          <w:sz w:val="48"/>
          <w:szCs w:val="48"/>
        </w:rPr>
      </w:pPr>
    </w:p>
    <w:p w:rsidR="00E31247" w:rsidRPr="005032DE" w:rsidRDefault="00E31247" w:rsidP="00E31247">
      <w:pPr>
        <w:jc w:val="center"/>
        <w:rPr>
          <w:sz w:val="48"/>
          <w:szCs w:val="48"/>
        </w:rPr>
      </w:pPr>
      <w:r w:rsidRPr="005032DE">
        <w:rPr>
          <w:sz w:val="48"/>
          <w:szCs w:val="48"/>
        </w:rPr>
        <w:t>Коронавирусная инфекция</w:t>
      </w:r>
    </w:p>
    <w:p w:rsidR="00E31247" w:rsidRDefault="00E31247" w:rsidP="00E31247">
      <w:pPr>
        <w:jc w:val="center"/>
      </w:pPr>
    </w:p>
    <w:p w:rsidR="00E31247" w:rsidRDefault="00B05774" w:rsidP="00E31247">
      <w:r>
        <w:tab/>
      </w:r>
      <w:r>
        <w:tab/>
      </w:r>
      <w:r>
        <w:tab/>
        <w:t>(памятка для населения)</w:t>
      </w: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22225</wp:posOffset>
            </wp:positionV>
            <wp:extent cx="3296285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71" y="21513"/>
                <wp:lineTo x="2147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4aa89d49d93c5be27328c03390e4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297C9B" w:rsidRDefault="00297C9B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6619AF" w:rsidP="008A31C6">
      <w:pPr>
        <w:ind w:firstLine="426"/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6619AF" w:rsidP="008A31C6">
      <w:pPr>
        <w:ind w:firstLine="426"/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A62E66" w:rsidP="00A62E66">
      <w:pPr>
        <w:ind w:firstLine="426"/>
        <w:jc w:val="center"/>
        <w:rPr>
          <w:rFonts w:cs="Times New Roman"/>
          <w:bCs/>
          <w:color w:val="222222"/>
          <w:szCs w:val="28"/>
          <w:shd w:val="clear" w:color="auto" w:fill="FFFFFF"/>
        </w:rPr>
      </w:pPr>
      <w:r>
        <w:rPr>
          <w:rFonts w:cs="Times New Roman"/>
          <w:bCs/>
          <w:color w:val="222222"/>
          <w:szCs w:val="28"/>
          <w:shd w:val="clear" w:color="auto" w:fill="FFFFFF"/>
        </w:rPr>
        <w:t>2020</w:t>
      </w:r>
    </w:p>
    <w:p w:rsidR="00E31247" w:rsidRPr="008A31C6" w:rsidRDefault="00E31247" w:rsidP="008A31C6">
      <w:pPr>
        <w:ind w:firstLine="426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rFonts w:cs="Times New Roman"/>
          <w:bCs/>
          <w:color w:val="222222"/>
          <w:szCs w:val="28"/>
          <w:shd w:val="clear" w:color="auto" w:fill="FFFFFF"/>
        </w:rPr>
        <w:lastRenderedPageBreak/>
        <w:t>Коронавирусная инфекция C</w:t>
      </w:r>
      <w:r w:rsidRPr="008A31C6">
        <w:rPr>
          <w:rFonts w:cs="Times New Roman"/>
          <w:bCs/>
          <w:color w:val="222222"/>
          <w:szCs w:val="28"/>
          <w:shd w:val="clear" w:color="auto" w:fill="FFFFFF"/>
          <w:lang w:val="en-US"/>
        </w:rPr>
        <w:t>OVID</w:t>
      </w:r>
      <w:r w:rsidRPr="008A31C6">
        <w:rPr>
          <w:rFonts w:cs="Times New Roman"/>
          <w:bCs/>
          <w:color w:val="222222"/>
          <w:szCs w:val="28"/>
          <w:shd w:val="clear" w:color="auto" w:fill="FFFFFF"/>
        </w:rPr>
        <w:t>-19</w:t>
      </w:r>
      <w:r w:rsidRPr="008A31C6">
        <w:rPr>
          <w:rFonts w:cs="Times New Roman"/>
          <w:color w:val="222222"/>
          <w:szCs w:val="28"/>
          <w:shd w:val="clear" w:color="auto" w:fill="FFFFFF"/>
        </w:rPr>
        <w:t xml:space="preserve"> –  опасное заболевание, которое может протекать как в форме лёгкой </w:t>
      </w:r>
      <w:hyperlink r:id="rId6" w:tooltip="Острая респираторная вирусная инфекция" w:history="1">
        <w:r w:rsidRPr="008A31C6">
          <w:rPr>
            <w:rStyle w:val="a3"/>
            <w:rFonts w:cs="Times New Roman"/>
            <w:color w:val="000000" w:themeColor="text1"/>
            <w:szCs w:val="28"/>
            <w:shd w:val="clear" w:color="auto" w:fill="FFFFFF"/>
          </w:rPr>
          <w:t>острой респираторной вирусной инфекции</w:t>
        </w:r>
      </w:hyperlink>
      <w:r w:rsidRPr="008A31C6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8A31C6">
        <w:rPr>
          <w:rFonts w:cs="Times New Roman"/>
          <w:color w:val="222222"/>
          <w:szCs w:val="28"/>
          <w:shd w:val="clear" w:color="auto" w:fill="FFFFFF"/>
        </w:rPr>
        <w:t xml:space="preserve"> так и в тяжёлой форме.</w:t>
      </w:r>
    </w:p>
    <w:p w:rsidR="00E31247" w:rsidRDefault="00E31247" w:rsidP="00E31247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  <w:r w:rsidRPr="008A31C6">
        <w:rPr>
          <w:rFonts w:cs="Times New Roman"/>
          <w:sz w:val="28"/>
          <w:szCs w:val="28"/>
          <w:lang w:val="ru-RU"/>
        </w:rPr>
        <w:t xml:space="preserve">Возбудитель – новый коронавирус </w:t>
      </w:r>
      <w:r w:rsidRPr="008A31C6">
        <w:rPr>
          <w:rFonts w:cs="Times New Roman"/>
          <w:sz w:val="28"/>
          <w:szCs w:val="28"/>
        </w:rPr>
        <w:t>SARS-CoV-2</w:t>
      </w:r>
      <w:r w:rsidRPr="008A31C6">
        <w:rPr>
          <w:rFonts w:cs="Times New Roman"/>
          <w:sz w:val="28"/>
          <w:szCs w:val="28"/>
          <w:lang w:val="ru-RU"/>
        </w:rPr>
        <w:t>.</w:t>
      </w:r>
    </w:p>
    <w:p w:rsidR="008A31C6" w:rsidRPr="008A31C6" w:rsidRDefault="008A31C6" w:rsidP="00E31247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</w:p>
    <w:p w:rsidR="008C2E52" w:rsidRDefault="00E31247" w:rsidP="008A31C6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  <w:r w:rsidRPr="008A31C6">
        <w:rPr>
          <w:rFonts w:cs="Times New Roman"/>
          <w:sz w:val="28"/>
          <w:szCs w:val="28"/>
          <w:lang w:val="ru-RU"/>
        </w:rPr>
        <w:t>Природный резервуар – неизвестен; вероя</w:t>
      </w:r>
      <w:r w:rsidR="00B05774">
        <w:rPr>
          <w:rFonts w:cs="Times New Roman"/>
          <w:sz w:val="28"/>
          <w:szCs w:val="28"/>
          <w:lang w:val="ru-RU"/>
        </w:rPr>
        <w:t>тно, дикие животные (предполагае</w:t>
      </w:r>
      <w:r w:rsidRPr="008A31C6">
        <w:rPr>
          <w:rFonts w:cs="Times New Roman"/>
          <w:sz w:val="28"/>
          <w:szCs w:val="28"/>
          <w:lang w:val="ru-RU"/>
        </w:rPr>
        <w:t>тся летучие мыши).</w:t>
      </w:r>
    </w:p>
    <w:p w:rsidR="008A31C6" w:rsidRPr="008A31C6" w:rsidRDefault="008A31C6" w:rsidP="008A31C6">
      <w:pPr>
        <w:pStyle w:val="a4"/>
        <w:shd w:val="clear" w:color="auto" w:fill="FFFFFF"/>
        <w:ind w:left="34" w:right="142" w:firstLine="392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E31247" w:rsidRPr="008A31C6" w:rsidRDefault="008A31C6" w:rsidP="008A31C6">
      <w:pPr>
        <w:ind w:firstLine="34"/>
        <w:rPr>
          <w:szCs w:val="28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1847215</wp:posOffset>
            </wp:positionV>
            <wp:extent cx="1943100" cy="1551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47" w:rsidRPr="008A31C6">
        <w:rPr>
          <w:szCs w:val="28"/>
          <w:lang w:val="de-DE"/>
        </w:rPr>
        <w:t>Коронавирусная инфекция протекает в форме респираторной инфекции с лихорадочно-интоксикационным</w:t>
      </w:r>
      <w:r w:rsidR="00E31247" w:rsidRPr="008A31C6">
        <w:rPr>
          <w:szCs w:val="28"/>
        </w:rPr>
        <w:t xml:space="preserve"> </w:t>
      </w:r>
      <w:r w:rsidR="00E31247" w:rsidRPr="008A31C6">
        <w:rPr>
          <w:szCs w:val="28"/>
          <w:lang w:val="de-DE"/>
        </w:rPr>
        <w:t>синдромом, кашлем</w:t>
      </w:r>
      <w:r w:rsidR="00E31247" w:rsidRPr="008A31C6">
        <w:rPr>
          <w:szCs w:val="28"/>
        </w:rPr>
        <w:t>.</w:t>
      </w:r>
      <w:r w:rsidR="00E31247" w:rsidRPr="008A31C6">
        <w:rPr>
          <w:szCs w:val="28"/>
          <w:lang w:val="de-DE"/>
        </w:rPr>
        <w:t xml:space="preserve"> </w:t>
      </w:r>
      <w:r w:rsidR="00E31247" w:rsidRPr="008A31C6">
        <w:rPr>
          <w:szCs w:val="28"/>
        </w:rPr>
        <w:t>В</w:t>
      </w:r>
      <w:r w:rsidR="00E31247" w:rsidRPr="008A31C6">
        <w:rPr>
          <w:szCs w:val="28"/>
          <w:lang w:val="de-DE"/>
        </w:rPr>
        <w:t>озможны другие признаки поражения дыхательных путей - насморк, боли при глотании</w:t>
      </w:r>
      <w:r w:rsidR="00E31247" w:rsidRPr="008A31C6">
        <w:rPr>
          <w:szCs w:val="28"/>
        </w:rPr>
        <w:t xml:space="preserve">. </w:t>
      </w:r>
    </w:p>
    <w:p w:rsidR="00E31247" w:rsidRDefault="00E31247" w:rsidP="00E31247">
      <w:pPr>
        <w:ind w:firstLine="708"/>
        <w:rPr>
          <w:szCs w:val="28"/>
          <w:lang w:val="de-DE"/>
        </w:rPr>
      </w:pPr>
      <w:r w:rsidRPr="008A31C6">
        <w:rPr>
          <w:szCs w:val="28"/>
        </w:rPr>
        <w:t>В</w:t>
      </w:r>
      <w:r w:rsidRPr="008A31C6">
        <w:rPr>
          <w:szCs w:val="28"/>
          <w:lang w:val="de-DE"/>
        </w:rPr>
        <w:t xml:space="preserve"> некоторых случаях осложняется развитием пневмонии, дыхательной и сердечно-сосудистой</w:t>
      </w:r>
      <w:r w:rsidRPr="008A31C6">
        <w:rPr>
          <w:szCs w:val="28"/>
        </w:rPr>
        <w:t xml:space="preserve"> </w:t>
      </w:r>
      <w:r w:rsidRPr="008A31C6">
        <w:rPr>
          <w:szCs w:val="28"/>
          <w:lang w:val="de-DE"/>
        </w:rPr>
        <w:t>недостаточности, присоединением вторичной бактериальной инфекции.</w:t>
      </w:r>
    </w:p>
    <w:p w:rsidR="008A31C6" w:rsidRPr="008A31C6" w:rsidRDefault="008A31C6" w:rsidP="00E31247">
      <w:pPr>
        <w:ind w:firstLine="708"/>
        <w:rPr>
          <w:szCs w:val="28"/>
          <w:lang w:val="de-DE"/>
        </w:rPr>
      </w:pPr>
    </w:p>
    <w:p w:rsidR="00E31247" w:rsidRPr="008A31C6" w:rsidRDefault="008A31C6" w:rsidP="00E31247">
      <w:pPr>
        <w:ind w:firstLine="708"/>
        <w:rPr>
          <w:szCs w:val="28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margin">
              <wp:posOffset>4504690</wp:posOffset>
            </wp:positionV>
            <wp:extent cx="1967865" cy="1533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47" w:rsidRPr="008A31C6">
        <w:rPr>
          <w:b/>
          <w:bCs/>
          <w:szCs w:val="28"/>
        </w:rPr>
        <w:t xml:space="preserve">Факторами риска </w:t>
      </w:r>
      <w:r w:rsidR="00E31247" w:rsidRPr="008A31C6">
        <w:rPr>
          <w:szCs w:val="28"/>
        </w:rPr>
        <w:t>тяжелого течения заболевания является пожилой возраст, а также наличие сопутствующих заболеваний (сахарный диабет, ишемическая болезнь сердца, артериальная гипертензия, хроническая обструктивная болезнь легких).</w:t>
      </w:r>
    </w:p>
    <w:p w:rsidR="008C2E52" w:rsidRPr="008A31C6" w:rsidRDefault="008C2E52" w:rsidP="00E31247">
      <w:pPr>
        <w:ind w:firstLine="708"/>
        <w:rPr>
          <w:szCs w:val="28"/>
        </w:rPr>
      </w:pP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E31247" w:rsidP="008A31C6">
      <w:pPr>
        <w:ind w:firstLine="708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szCs w:val="28"/>
        </w:rPr>
        <w:t xml:space="preserve">В целях профилактики необходимо: 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 соблюдать респираторный этикет при чихании или кашле; 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 соблюдать гигиену рук (с использованием мыла и антисептических средств), </w:t>
      </w:r>
      <w:r w:rsidR="008C2E52" w:rsidRPr="008A31C6">
        <w:rPr>
          <w:szCs w:val="28"/>
        </w:rPr>
        <w:t>в том числе после посещения мест массового скопления людей</w:t>
      </w:r>
      <w:r w:rsidR="00B05774">
        <w:rPr>
          <w:szCs w:val="28"/>
        </w:rPr>
        <w:t>,</w:t>
      </w:r>
      <w:r w:rsidR="008C2E52" w:rsidRPr="008A31C6">
        <w:rPr>
          <w:szCs w:val="28"/>
        </w:rPr>
        <w:t xml:space="preserve"> употреблять только достаточно термически обработанные продукты животного </w:t>
      </w:r>
      <w:r w:rsidR="008A31C6" w:rsidRPr="008A31C6">
        <w:rPr>
          <w:szCs w:val="28"/>
        </w:rPr>
        <w:t>п</w:t>
      </w:r>
      <w:r w:rsidR="008C2E52" w:rsidRPr="008A31C6">
        <w:rPr>
          <w:szCs w:val="28"/>
        </w:rPr>
        <w:t>роисхождения</w:t>
      </w:r>
      <w:r w:rsidR="00B05774">
        <w:rPr>
          <w:szCs w:val="28"/>
        </w:rPr>
        <w:t>,</w:t>
      </w:r>
      <w:r w:rsidR="008C2E52" w:rsidRPr="008A31C6">
        <w:rPr>
          <w:szCs w:val="28"/>
        </w:rPr>
        <w:t xml:space="preserve"> бутилированную или термически обработанную воду.</w:t>
      </w:r>
    </w:p>
    <w:p w:rsidR="00E31247" w:rsidRPr="008A31C6" w:rsidRDefault="008A31C6" w:rsidP="008A31C6">
      <w:pPr>
        <w:ind w:firstLine="708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7590790</wp:posOffset>
            </wp:positionH>
            <wp:positionV relativeFrom="paragraph">
              <wp:posOffset>1101090</wp:posOffset>
            </wp:positionV>
            <wp:extent cx="2234565" cy="1390650"/>
            <wp:effectExtent l="0" t="0" r="0" b="0"/>
            <wp:wrapTight wrapText="bothSides">
              <wp:wrapPolygon edited="0">
                <wp:start x="737" y="0"/>
                <wp:lineTo x="0" y="592"/>
                <wp:lineTo x="0" y="21008"/>
                <wp:lineTo x="737" y="21304"/>
                <wp:lineTo x="20624" y="21304"/>
                <wp:lineTo x="21361" y="21008"/>
                <wp:lineTo x="21361" y="592"/>
                <wp:lineTo x="20624" y="0"/>
                <wp:lineTo x="73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E52" w:rsidRPr="008A31C6">
        <w:rPr>
          <w:szCs w:val="28"/>
        </w:rPr>
        <w:t>После прибытия из стран, в которых регистрировались случаи инфекции, вызванной коронавирусом COVID-19,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</w:t>
      </w: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8A31C6" w:rsidP="00E31247">
      <w:pPr>
        <w:rPr>
          <w:rFonts w:cs="Times New Roman"/>
          <w:color w:val="222222"/>
          <w:szCs w:val="28"/>
          <w:shd w:val="clear" w:color="auto" w:fill="FFFFFF"/>
        </w:rPr>
      </w:pPr>
      <w:r w:rsidRPr="007F31C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326390</wp:posOffset>
            </wp:positionV>
            <wp:extent cx="2693035" cy="1733550"/>
            <wp:effectExtent l="0" t="0" r="0" b="0"/>
            <wp:wrapTight wrapText="bothSides">
              <wp:wrapPolygon edited="0">
                <wp:start x="611" y="0"/>
                <wp:lineTo x="0" y="475"/>
                <wp:lineTo x="0" y="21125"/>
                <wp:lineTo x="611" y="21363"/>
                <wp:lineTo x="20780" y="21363"/>
                <wp:lineTo x="21391" y="21125"/>
                <wp:lineTo x="21391" y="475"/>
                <wp:lineTo x="20780" y="0"/>
                <wp:lineTo x="61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sectPr w:rsidR="00E31247" w:rsidRPr="008A31C6" w:rsidSect="00E31247">
      <w:pgSz w:w="16838" w:h="11906" w:orient="landscape"/>
      <w:pgMar w:top="720" w:right="720" w:bottom="720" w:left="720" w:header="708" w:footer="708" w:gutter="0"/>
      <w:cols w:num="2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47"/>
    <w:rsid w:val="00297C9B"/>
    <w:rsid w:val="006619AF"/>
    <w:rsid w:val="008A31C6"/>
    <w:rsid w:val="008C2E52"/>
    <w:rsid w:val="009654C4"/>
    <w:rsid w:val="00A45700"/>
    <w:rsid w:val="00A62E66"/>
    <w:rsid w:val="00AC130B"/>
    <w:rsid w:val="00B05774"/>
    <w:rsid w:val="00D573A1"/>
    <w:rsid w:val="00E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D6E4-E297-4F03-8FC0-E5E8215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47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2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247"/>
    <w:pPr>
      <w:widowControl w:val="0"/>
      <w:autoSpaceDN w:val="0"/>
      <w:ind w:left="720"/>
      <w:contextualSpacing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C2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Valeolog</cp:lastModifiedBy>
  <cp:revision>2</cp:revision>
  <cp:lastPrinted>2020-02-25T09:22:00Z</cp:lastPrinted>
  <dcterms:created xsi:type="dcterms:W3CDTF">2020-04-03T13:03:00Z</dcterms:created>
  <dcterms:modified xsi:type="dcterms:W3CDTF">2020-04-03T13:03:00Z</dcterms:modified>
</cp:coreProperties>
</file>