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10" w:rsidRPr="004D724C" w:rsidRDefault="00CD2E10" w:rsidP="00CD2E1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D724C">
        <w:rPr>
          <w:rFonts w:ascii="Times New Roman" w:hAnsi="Times New Roman" w:cs="Times New Roman"/>
          <w:b/>
          <w:bCs/>
          <w:sz w:val="40"/>
          <w:szCs w:val="40"/>
        </w:rPr>
        <w:t>О переселении безработных</w:t>
      </w:r>
    </w:p>
    <w:p w:rsidR="004D724C" w:rsidRPr="004D724C" w:rsidRDefault="00CD2E10" w:rsidP="004D7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24C">
        <w:rPr>
          <w:rFonts w:ascii="Times New Roman" w:hAnsi="Times New Roman" w:cs="Times New Roman"/>
          <w:sz w:val="28"/>
          <w:szCs w:val="28"/>
        </w:rPr>
        <w:t>В соответствии со статьей 10 Закона «О занятости населения Республики Беларусь» одной из гарантий государства в области содействия занятости населения является 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порядке и на условиях, определяемых Министерством труда и социальной защиты Республики Беларусь</w:t>
      </w:r>
      <w:r w:rsidR="004D724C" w:rsidRPr="004D7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724C" w:rsidRPr="004D724C" w:rsidRDefault="00CD2E10" w:rsidP="004D7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b/>
          <w:bCs/>
          <w:sz w:val="28"/>
          <w:szCs w:val="28"/>
        </w:rPr>
        <w:t>Переселение осуществляется в пределах Республики Беларусь на добровольных началах</w:t>
      </w:r>
      <w:r w:rsidRPr="004D724C">
        <w:rPr>
          <w:rFonts w:ascii="Times New Roman" w:hAnsi="Times New Roman" w:cs="Times New Roman"/>
          <w:sz w:val="28"/>
          <w:szCs w:val="28"/>
        </w:rPr>
        <w:t>.</w:t>
      </w:r>
    </w:p>
    <w:p w:rsidR="004D724C" w:rsidRPr="004D724C" w:rsidRDefault="00CD2E10" w:rsidP="00CD2E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24C">
        <w:rPr>
          <w:rFonts w:ascii="Times New Roman" w:hAnsi="Times New Roman" w:cs="Times New Roman"/>
          <w:b/>
          <w:bCs/>
          <w:sz w:val="28"/>
          <w:szCs w:val="28"/>
        </w:rPr>
        <w:t>Под членами семьи понимаются:</w:t>
      </w:r>
      <w:r w:rsidRPr="004D724C">
        <w:rPr>
          <w:rFonts w:ascii="Times New Roman" w:hAnsi="Times New Roman" w:cs="Times New Roman"/>
          <w:sz w:val="28"/>
          <w:szCs w:val="28"/>
        </w:rPr>
        <w:t xml:space="preserve"> супруг, супруга, их несовершеннолетние дети (в том числе усыновленные (удочеренные), а также близкие родственники супругов, находящиеся на их иждивении и (или) нуждающиеся в уходе (учащиеся старше 18 лет, осваивающие содержание одного из видов общеобразовательных программ общего среднего образования, инвалиды 1 и 2 группы, лица с особенностями психофизического развития, престарелые, достигшие восьмидесятилетнего возраста.</w:t>
      </w:r>
      <w:proofErr w:type="gramEnd"/>
    </w:p>
    <w:p w:rsidR="00CD2E10" w:rsidRPr="004D724C" w:rsidRDefault="00CD2E10" w:rsidP="004D7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b/>
          <w:bCs/>
          <w:sz w:val="28"/>
          <w:szCs w:val="28"/>
        </w:rPr>
        <w:t>Право на оказание содействия в переселении на новое место жительства и работы имеют безработные граждане, достигшие 18 лет</w:t>
      </w:r>
      <w:r w:rsidRPr="004D724C">
        <w:rPr>
          <w:rFonts w:ascii="Times New Roman" w:hAnsi="Times New Roman" w:cs="Times New Roman"/>
          <w:sz w:val="28"/>
          <w:szCs w:val="28"/>
        </w:rPr>
        <w:t>.</w:t>
      </w:r>
    </w:p>
    <w:p w:rsidR="00CD2E10" w:rsidRPr="004D724C" w:rsidRDefault="00CD2E10" w:rsidP="004D7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b/>
          <w:bCs/>
          <w:sz w:val="28"/>
          <w:szCs w:val="28"/>
        </w:rPr>
        <w:t>Каков механизм переселения</w:t>
      </w:r>
      <w:r w:rsidRPr="004D724C">
        <w:rPr>
          <w:rFonts w:ascii="Times New Roman" w:hAnsi="Times New Roman" w:cs="Times New Roman"/>
          <w:sz w:val="28"/>
          <w:szCs w:val="28"/>
        </w:rPr>
        <w:t>?</w:t>
      </w:r>
    </w:p>
    <w:p w:rsidR="00CD2E10" w:rsidRPr="004D724C" w:rsidRDefault="00CD2E10" w:rsidP="00CD2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b/>
          <w:bCs/>
          <w:sz w:val="28"/>
          <w:szCs w:val="28"/>
        </w:rPr>
        <w:t>Наниматели</w:t>
      </w:r>
      <w:r w:rsidRPr="004D724C">
        <w:rPr>
          <w:rFonts w:ascii="Times New Roman" w:hAnsi="Times New Roman" w:cs="Times New Roman"/>
          <w:sz w:val="28"/>
          <w:szCs w:val="28"/>
        </w:rPr>
        <w:t>, желающие пригласить на работу безработных и членов их семей, проживающих в другой местности, направляют сведения о наличии свободных рабочих мест (вакансий) с предоставлением жилья в управления (отделы) по труду, занятости и социальной защите городских, районных исполнительных комитетов по месту нахождения свободных рабочих мест (вакансий).</w:t>
      </w:r>
    </w:p>
    <w:p w:rsidR="00CD2E10" w:rsidRPr="004D724C" w:rsidRDefault="00CD2E10" w:rsidP="00CD2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t>С согласия безработного, изъявившего желание переселиться на новое место жительства, орган по труду, занятости и социальной защите по месту регистрации безработного готовит представление о переселении безработного для дальнейшего трудоустройства и оформляет его в двух экземплярах, которые направляются в адрес нанимателя для получения согласия о принятии на работу безработного.</w:t>
      </w:r>
    </w:p>
    <w:p w:rsidR="00CD2E10" w:rsidRPr="004D724C" w:rsidRDefault="00CD2E10" w:rsidP="00CD2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t xml:space="preserve">Наниматель, рассмотрев поступившее представление, в срок до 5 рабочих дней со дня его получения оформляет и направляет один экземпляр представления в адрес органа по труду, занятости и </w:t>
      </w:r>
      <w:r w:rsidRPr="004D724C">
        <w:rPr>
          <w:rFonts w:ascii="Times New Roman" w:hAnsi="Times New Roman" w:cs="Times New Roman"/>
          <w:sz w:val="28"/>
          <w:szCs w:val="28"/>
        </w:rPr>
        <w:lastRenderedPageBreak/>
        <w:t>социальной защите по месту нахождения нанимателя и предполагаемому новому месту жительства безработного, второй – по месту регистрации безработного.</w:t>
      </w:r>
    </w:p>
    <w:p w:rsidR="00CD2E10" w:rsidRPr="004D724C" w:rsidRDefault="00CD2E10" w:rsidP="00CD2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b/>
          <w:bCs/>
          <w:sz w:val="28"/>
          <w:szCs w:val="28"/>
        </w:rPr>
        <w:t>Орган по труду,</w:t>
      </w:r>
      <w:r w:rsidRPr="004D724C">
        <w:rPr>
          <w:rFonts w:ascii="Times New Roman" w:hAnsi="Times New Roman" w:cs="Times New Roman"/>
          <w:sz w:val="28"/>
          <w:szCs w:val="28"/>
        </w:rPr>
        <w:t xml:space="preserve"> занятости и социальной защите по месту регистрации безработного в срок до 3 рабочих дней со дня получения информации от нанимателя информирует безработного о результатах рассмотрения.</w:t>
      </w:r>
    </w:p>
    <w:p w:rsidR="00CD2E10" w:rsidRPr="004D724C" w:rsidRDefault="00CD2E10" w:rsidP="00CD2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t>При необходимости проведения личного собеседования с нанимателем, а также заключения договора орган по труду, занятости и социальной защите по месту регистрации безработного может направить безработного к нанимателю в согласованные с ним сроки.</w:t>
      </w:r>
    </w:p>
    <w:p w:rsidR="00CD2E10" w:rsidRPr="004D724C" w:rsidRDefault="00CD2E10" w:rsidP="00CD2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24C">
        <w:rPr>
          <w:rFonts w:ascii="Times New Roman" w:hAnsi="Times New Roman" w:cs="Times New Roman"/>
          <w:sz w:val="28"/>
          <w:szCs w:val="28"/>
        </w:rPr>
        <w:t>Расходы безработного по проезду к месту нахождения нанимателя и обратно возмещаются безработному органом по труду, занятости и социальной защите по месту регистрации безработного при представлении соответствующих документов по нормам и в размерах, установленных законодательством о возмещении расходов при служебных командировках в пределах Республики Беларусь, но не более чем за четверо суток одной поездки.</w:t>
      </w:r>
      <w:proofErr w:type="gramEnd"/>
      <w:r w:rsidRPr="004D724C">
        <w:rPr>
          <w:rFonts w:ascii="Times New Roman" w:hAnsi="Times New Roman" w:cs="Times New Roman"/>
          <w:sz w:val="28"/>
          <w:szCs w:val="28"/>
        </w:rPr>
        <w:t xml:space="preserve"> При этом безработному может выдаваться аванс на расходы по проезду.</w:t>
      </w:r>
    </w:p>
    <w:p w:rsidR="00CD2E10" w:rsidRPr="004D724C" w:rsidRDefault="00CD2E10" w:rsidP="00CD2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24C">
        <w:rPr>
          <w:rFonts w:ascii="Times New Roman" w:hAnsi="Times New Roman" w:cs="Times New Roman"/>
          <w:sz w:val="28"/>
          <w:szCs w:val="28"/>
        </w:rPr>
        <w:t>При положительном решении нанимателем вопроса о трудоустройстве и переселении безработного и членов его семьи орган по труду, занятости и социальной защите по месту регистрации безработного в срок до 5 рабочих дней оформляет договор о переселении безработного и членов его семьи на новое место жительства и работы между органом по труду, занятости и социальной защите по месту регистрации безработного, органом по</w:t>
      </w:r>
      <w:proofErr w:type="gramEnd"/>
      <w:r w:rsidRPr="004D724C">
        <w:rPr>
          <w:rFonts w:ascii="Times New Roman" w:hAnsi="Times New Roman" w:cs="Times New Roman"/>
          <w:sz w:val="28"/>
          <w:szCs w:val="28"/>
        </w:rPr>
        <w:t xml:space="preserve"> труду, занятости и социальной защите по месту нахождения нанимателя, нанимателем и безработным.</w:t>
      </w:r>
    </w:p>
    <w:p w:rsidR="00CD2E10" w:rsidRPr="004D724C" w:rsidRDefault="00CD2E10" w:rsidP="00CD2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t>Переезд и трудоустройство безработного осуществляются в согласованные с нанимателем сроки, предусмотренные в договоре. Договор заключается по дату истечения годичного срока после трудоустройства безработного на работу к нанимателю.</w:t>
      </w:r>
    </w:p>
    <w:p w:rsidR="00CD2E10" w:rsidRPr="004D724C" w:rsidRDefault="00CD2E10" w:rsidP="00CD2E10">
      <w:p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b/>
          <w:bCs/>
          <w:sz w:val="28"/>
          <w:szCs w:val="28"/>
        </w:rPr>
        <w:t>Какие выплаты предоставляются при переселении</w:t>
      </w:r>
      <w:proofErr w:type="gramStart"/>
      <w:r w:rsidRPr="004D724C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  <w:r w:rsidRPr="004D7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2E10" w:rsidRPr="004D724C" w:rsidRDefault="00CD2E10" w:rsidP="00CD2E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t>Безработным, заключившим договор, органом по труду, занятости и социальной защите по месту нахождения нанимателя производится выплата денежных сре</w:t>
      </w:r>
      <w:proofErr w:type="gramStart"/>
      <w:r w:rsidRPr="004D724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D724C">
        <w:rPr>
          <w:rFonts w:ascii="Times New Roman" w:hAnsi="Times New Roman" w:cs="Times New Roman"/>
          <w:sz w:val="28"/>
          <w:szCs w:val="28"/>
        </w:rPr>
        <w:t xml:space="preserve">азмере семикратной величины бюджета прожиточного минимума в среднем на душу населения, утвержденный </w:t>
      </w:r>
      <w:r w:rsidRPr="004D724C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действующий на дату трудоустройства.</w:t>
      </w:r>
    </w:p>
    <w:p w:rsidR="00CD2E10" w:rsidRPr="004D724C" w:rsidRDefault="00CD2E10" w:rsidP="00CD2E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t>При переселении на новое место жительства безработного, в составе семьи которого несколько безработных, семикратная величина бюджета прожиточного минимума выплачивается каждому из них при условии заключения с ними договора.</w:t>
      </w:r>
      <w:r w:rsidR="004D724C">
        <w:rPr>
          <w:rFonts w:ascii="Times New Roman" w:hAnsi="Times New Roman" w:cs="Times New Roman"/>
          <w:sz w:val="28"/>
          <w:szCs w:val="28"/>
        </w:rPr>
        <w:t xml:space="preserve"> </w:t>
      </w:r>
      <w:r w:rsidRPr="004D724C">
        <w:rPr>
          <w:rFonts w:ascii="Times New Roman" w:hAnsi="Times New Roman" w:cs="Times New Roman"/>
          <w:sz w:val="28"/>
          <w:szCs w:val="28"/>
        </w:rPr>
        <w:t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местность, а также города – спутники.</w:t>
      </w:r>
    </w:p>
    <w:p w:rsidR="00CD2E10" w:rsidRPr="004D724C" w:rsidRDefault="00CD2E10" w:rsidP="00CD2E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между безработным и нанимателем на срок не менее 12 месяцев в соответствии с договором орган по труду, занятости и социальной защите по месту нахождения нанимателя в течение 5 рабочих дней </w:t>
      </w:r>
      <w:proofErr w:type="gramStart"/>
      <w:r w:rsidRPr="004D724C">
        <w:rPr>
          <w:rFonts w:ascii="Times New Roman" w:hAnsi="Times New Roman" w:cs="Times New Roman"/>
          <w:sz w:val="28"/>
          <w:szCs w:val="28"/>
        </w:rPr>
        <w:t>с даты трудоустройства</w:t>
      </w:r>
      <w:proofErr w:type="gramEnd"/>
      <w:r w:rsidRPr="004D724C">
        <w:rPr>
          <w:rFonts w:ascii="Times New Roman" w:hAnsi="Times New Roman" w:cs="Times New Roman"/>
          <w:sz w:val="28"/>
          <w:szCs w:val="28"/>
        </w:rPr>
        <w:t xml:space="preserve"> безработного представляет в территориальные органы государственного казначейства платежные документы на перечисление денежных средств.</w:t>
      </w:r>
    </w:p>
    <w:p w:rsidR="00CD2E10" w:rsidRPr="004D724C" w:rsidRDefault="00CD2E10" w:rsidP="00CD2E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t>Возмещение расходов на переезд безработного и членов его семьи (расходы по проезду, перевозке имущества, дополнительные личные расходы (суточные) за время нахождения в пути) осуществляется органом по труду, занятости и социальной защите по месту нахождения нанимателя при представлении подтверждающих документов. Компенсация за проезд, перевоз имущества возмещается по фактическим расходам безработного.</w:t>
      </w:r>
    </w:p>
    <w:p w:rsidR="00CD2E10" w:rsidRPr="004D724C" w:rsidRDefault="00CD2E10" w:rsidP="00CD2E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t>Дополнительные личные расходы (суточные)</w:t>
      </w:r>
      <w:r w:rsidR="004D724C">
        <w:rPr>
          <w:rFonts w:ascii="Times New Roman" w:hAnsi="Times New Roman" w:cs="Times New Roman"/>
          <w:sz w:val="28"/>
          <w:szCs w:val="28"/>
        </w:rPr>
        <w:t xml:space="preserve"> </w:t>
      </w:r>
      <w:r w:rsidRPr="004D724C">
        <w:rPr>
          <w:rFonts w:ascii="Times New Roman" w:hAnsi="Times New Roman" w:cs="Times New Roman"/>
          <w:sz w:val="28"/>
          <w:szCs w:val="28"/>
        </w:rPr>
        <w:t>выплачиваются в размерах, устанавливаемых законодательством по возмещению расходов при служебных командировках в пределах Республики Беларусь.</w:t>
      </w:r>
    </w:p>
    <w:p w:rsidR="00CD2E10" w:rsidRPr="004D724C" w:rsidRDefault="00CD2E10" w:rsidP="00CD2E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24C">
        <w:rPr>
          <w:rFonts w:ascii="Times New Roman" w:hAnsi="Times New Roman" w:cs="Times New Roman"/>
          <w:sz w:val="28"/>
          <w:szCs w:val="28"/>
        </w:rPr>
        <w:t>Возмещение расходов и компенсация безработному и членам его семьи производятся после трудоустройства безработного в соответствии с договором путем представления в территориальные органы государственного казначейства платежные документы на перечисление денежных средств в срок до 5 рабочих дней со дня представления в орган по труду, занятости и социальной защите по месту нахождения нанимателя подтверждающих документов.</w:t>
      </w:r>
      <w:proofErr w:type="gramEnd"/>
    </w:p>
    <w:p w:rsidR="00CD2E10" w:rsidRPr="004D724C" w:rsidRDefault="00CD2E10" w:rsidP="00CD2E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lastRenderedPageBreak/>
        <w:t>В случае оплаты расходов на переезд безработных и членов их семей нанимателем, возмещение расходов производится непосредственно нанимателю после представления подтверждающих документов.</w:t>
      </w:r>
    </w:p>
    <w:p w:rsidR="00CD2E10" w:rsidRPr="004D724C" w:rsidRDefault="00CD2E10" w:rsidP="00CD2E10">
      <w:p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t>Переселение безработного и членов его семьи на новое место жительства и работы по направлению органов по труду, занятости и социальной защите с выделением денежных средств и компенсацией расходов, связанных с переездом, оказывается только один раз.</w:t>
      </w:r>
    </w:p>
    <w:p w:rsidR="00CD2E10" w:rsidRPr="004D724C" w:rsidRDefault="00CD2E10" w:rsidP="00CD2E10">
      <w:p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b/>
          <w:bCs/>
          <w:sz w:val="28"/>
          <w:szCs w:val="28"/>
        </w:rPr>
        <w:t>Где можно получить информацию о наличии свободных рабочих ме</w:t>
      </w:r>
      <w:proofErr w:type="gramStart"/>
      <w:r w:rsidRPr="004D724C">
        <w:rPr>
          <w:rFonts w:ascii="Times New Roman" w:hAnsi="Times New Roman" w:cs="Times New Roman"/>
          <w:b/>
          <w:bCs/>
          <w:sz w:val="28"/>
          <w:szCs w:val="28"/>
        </w:rPr>
        <w:t>ст с пр</w:t>
      </w:r>
      <w:proofErr w:type="gramEnd"/>
      <w:r w:rsidRPr="004D724C">
        <w:rPr>
          <w:rFonts w:ascii="Times New Roman" w:hAnsi="Times New Roman" w:cs="Times New Roman"/>
          <w:b/>
          <w:bCs/>
          <w:sz w:val="28"/>
          <w:szCs w:val="28"/>
        </w:rPr>
        <w:t xml:space="preserve">едоставлением жилья? </w:t>
      </w:r>
    </w:p>
    <w:p w:rsidR="00CD2E10" w:rsidRPr="004D724C" w:rsidRDefault="00CD2E10" w:rsidP="00CD2E10">
      <w:pPr>
        <w:jc w:val="both"/>
        <w:rPr>
          <w:rFonts w:ascii="Times New Roman" w:hAnsi="Times New Roman" w:cs="Times New Roman"/>
          <w:sz w:val="28"/>
          <w:szCs w:val="28"/>
        </w:rPr>
      </w:pPr>
      <w:r w:rsidRPr="004D724C">
        <w:rPr>
          <w:rFonts w:ascii="Times New Roman" w:hAnsi="Times New Roman" w:cs="Times New Roman"/>
          <w:sz w:val="28"/>
          <w:szCs w:val="28"/>
        </w:rPr>
        <w:t xml:space="preserve">Сведения о наличии вакансий с предоставлением жилого помещения в организациях Республики Беларусь можно получить на информационном портале Государственной службы занятости по адресу </w:t>
      </w:r>
      <w:hyperlink r:id="rId7" w:history="1">
        <w:r w:rsidRPr="004D724C">
          <w:rPr>
            <w:rStyle w:val="a3"/>
            <w:rFonts w:ascii="Times New Roman" w:hAnsi="Times New Roman" w:cs="Times New Roman"/>
            <w:sz w:val="28"/>
            <w:szCs w:val="28"/>
          </w:rPr>
          <w:t>http://gsz.gov.by/</w:t>
        </w:r>
      </w:hyperlink>
      <w:r w:rsidRPr="004D724C">
        <w:rPr>
          <w:rFonts w:ascii="Times New Roman" w:hAnsi="Times New Roman" w:cs="Times New Roman"/>
          <w:sz w:val="28"/>
          <w:szCs w:val="28"/>
        </w:rPr>
        <w:t xml:space="preserve">, </w:t>
      </w:r>
      <w:r w:rsidR="004D72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724C">
        <w:rPr>
          <w:rFonts w:ascii="Times New Roman" w:hAnsi="Times New Roman" w:cs="Times New Roman"/>
          <w:sz w:val="28"/>
          <w:szCs w:val="28"/>
        </w:rPr>
        <w:t>или в органе по труду, занятости и социальной защите райисполкома по месту жительства</w:t>
      </w:r>
      <w:r w:rsidR="004D724C">
        <w:rPr>
          <w:rFonts w:ascii="Times New Roman" w:hAnsi="Times New Roman" w:cs="Times New Roman"/>
          <w:sz w:val="28"/>
          <w:szCs w:val="28"/>
        </w:rPr>
        <w:t xml:space="preserve">: в управлении по труду, занятости и социальной защите </w:t>
      </w:r>
      <w:proofErr w:type="spellStart"/>
      <w:r w:rsidR="004D724C">
        <w:rPr>
          <w:rFonts w:ascii="Times New Roman" w:hAnsi="Times New Roman" w:cs="Times New Roman"/>
          <w:sz w:val="28"/>
          <w:szCs w:val="28"/>
        </w:rPr>
        <w:t>Дятловского</w:t>
      </w:r>
      <w:proofErr w:type="spellEnd"/>
      <w:r w:rsidR="004D724C">
        <w:rPr>
          <w:rFonts w:ascii="Times New Roman" w:hAnsi="Times New Roman" w:cs="Times New Roman"/>
          <w:sz w:val="28"/>
          <w:szCs w:val="28"/>
        </w:rPr>
        <w:t xml:space="preserve"> райисполкома, </w:t>
      </w:r>
      <w:proofErr w:type="spellStart"/>
      <w:r w:rsidR="004D72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D724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D724C">
        <w:rPr>
          <w:rFonts w:ascii="Times New Roman" w:hAnsi="Times New Roman" w:cs="Times New Roman"/>
          <w:sz w:val="28"/>
          <w:szCs w:val="28"/>
        </w:rPr>
        <w:t>ятлово</w:t>
      </w:r>
      <w:proofErr w:type="spellEnd"/>
      <w:r w:rsidR="004D724C">
        <w:rPr>
          <w:rFonts w:ascii="Times New Roman" w:hAnsi="Times New Roman" w:cs="Times New Roman"/>
          <w:sz w:val="28"/>
          <w:szCs w:val="28"/>
        </w:rPr>
        <w:t>, ул. Октябрьская, 56, тел. 26768, 22701, 22710)</w:t>
      </w:r>
      <w:r w:rsidRPr="004D724C">
        <w:rPr>
          <w:rFonts w:ascii="Times New Roman" w:hAnsi="Times New Roman" w:cs="Times New Roman"/>
          <w:sz w:val="28"/>
          <w:szCs w:val="28"/>
        </w:rPr>
        <w:t>.</w:t>
      </w:r>
    </w:p>
    <w:p w:rsidR="002A681B" w:rsidRPr="004D724C" w:rsidRDefault="002A681B" w:rsidP="00CD2E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681B" w:rsidRPr="004D724C" w:rsidSect="004D72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7EC"/>
    <w:multiLevelType w:val="multilevel"/>
    <w:tmpl w:val="3702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0E0A4B"/>
    <w:multiLevelType w:val="multilevel"/>
    <w:tmpl w:val="300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10"/>
    <w:rsid w:val="002A681B"/>
    <w:rsid w:val="004D724C"/>
    <w:rsid w:val="00C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7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8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1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0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sz.gov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F088-C9DC-47A9-8BF0-10E999CC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Дорда</dc:creator>
  <cp:lastModifiedBy>Дорда</cp:lastModifiedBy>
  <cp:revision>1</cp:revision>
  <dcterms:created xsi:type="dcterms:W3CDTF">2021-12-09T11:39:00Z</dcterms:created>
  <dcterms:modified xsi:type="dcterms:W3CDTF">2021-12-09T12:06:00Z</dcterms:modified>
</cp:coreProperties>
</file>